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jc w:val="center"/>
        <w:rPr>
          <w:rStyle w:val="gwpa3bfaa04s1"/>
          <w:rFonts w:ascii="Segoe UI" w:hAnsi="Segoe UI" w:cs="Segoe UI"/>
          <w:b/>
          <w:color w:val="000000"/>
          <w:sz w:val="21"/>
          <w:szCs w:val="21"/>
          <w:bdr w:val="single" w:sz="2" w:space="0" w:color="auto" w:frame="1"/>
        </w:rPr>
      </w:pPr>
      <w:r>
        <w:rPr>
          <w:rStyle w:val="gwpa3bfaa04s1"/>
          <w:rFonts w:ascii="Segoe UI" w:hAnsi="Segoe UI" w:cs="Segoe UI"/>
          <w:b/>
          <w:color w:val="000000"/>
          <w:sz w:val="21"/>
          <w:szCs w:val="21"/>
          <w:bdr w:val="single" w:sz="2" w:space="0" w:color="auto" w:frame="1"/>
        </w:rPr>
        <w:t>WYMAGANIA EDUKACYJNE – WYCHOWANIE FIZYCZNE KLASA IV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Style w:val="gwpa3bfaa04s1"/>
          <w:rFonts w:ascii="Segoe UI" w:hAnsi="Segoe UI" w:cs="Segoe UI"/>
          <w:b/>
          <w:color w:val="000000"/>
          <w:sz w:val="21"/>
          <w:szCs w:val="21"/>
          <w:bdr w:val="single" w:sz="2" w:space="0" w:color="auto" w:frame="1"/>
        </w:rPr>
      </w:pPr>
    </w:p>
    <w:p w:rsidR="001A3F2D" w:rsidRP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000000"/>
          <w:sz w:val="21"/>
          <w:szCs w:val="21"/>
        </w:rPr>
      </w:pPr>
      <w:r w:rsidRPr="001A3F2D">
        <w:rPr>
          <w:rStyle w:val="gwpa3bfaa04s1"/>
          <w:rFonts w:ascii="Segoe UI" w:hAnsi="Segoe UI" w:cs="Segoe UI"/>
          <w:b/>
          <w:color w:val="000000"/>
          <w:sz w:val="21"/>
          <w:szCs w:val="21"/>
          <w:bdr w:val="single" w:sz="2" w:space="0" w:color="auto" w:frame="1"/>
        </w:rPr>
        <w:t>OCENA CELUJĄCA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1. Uczeń spełnia wszystkie wymagania na ocenę bardzo dobrą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2. Aktywnie uczestniczy w życiu sportowym bądź też w innych formach działalności związanych z wychowaniem fizycznym na terenie szkoły, reprezentuje szkole podczas rozgrywek międzyszkolnych.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3. Służy pomocą nauczycielowi na lekcjach wychowania fizycznego.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4. Swoją wzorową postawą, zachowaniem wyróżnia się na lekcjach wychowania fizycznego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5. Posiada udokumentowana klasę sportową lub znaczące osiągnięcia w rywalizacji sportowej na poziomie co najmniej wojewódzkim.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6. Doskonali swoja sprawność fizyczną, która znacznie wykracza poza treści zawarte w podstawie programowej oraz poprawnie je diagnozuje.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7. Posiada wiadomości i umiejętności z wychowania fizycznego wykraczające poza zakres podstawy programowej.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Style w:val="gwpa3bfaa04s1"/>
          <w:rFonts w:ascii="Segoe UI" w:hAnsi="Segoe UI" w:cs="Segoe UI"/>
          <w:b/>
          <w:color w:val="000000"/>
          <w:sz w:val="21"/>
          <w:szCs w:val="21"/>
          <w:bdr w:val="single" w:sz="2" w:space="0" w:color="auto" w:frame="1"/>
        </w:rPr>
      </w:pPr>
    </w:p>
    <w:p w:rsidR="001A3F2D" w:rsidRP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000000"/>
          <w:sz w:val="21"/>
          <w:szCs w:val="21"/>
        </w:rPr>
      </w:pPr>
      <w:r w:rsidRPr="001A3F2D">
        <w:rPr>
          <w:rStyle w:val="gwpa3bfaa04s1"/>
          <w:rFonts w:ascii="Segoe UI" w:hAnsi="Segoe UI" w:cs="Segoe UI"/>
          <w:b/>
          <w:color w:val="000000"/>
          <w:sz w:val="21"/>
          <w:szCs w:val="21"/>
          <w:bdr w:val="single" w:sz="2" w:space="0" w:color="auto" w:frame="1"/>
        </w:rPr>
        <w:t>OCENA BARDZO DOBRA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1. Uczeń wykonuje ćwiczenia według wskazań nauczyciela na miarę swoich możliwości i wrodzonych zdolności.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2. Posiada ogólne wiadomości na temat poszczególnych dyscyplin sportowych i potrafi je wykorzystać /sędziowanie, organizacja turnieju itp./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3. Systematycznie doskonali swoją sprawność motoryczną i wykazuje duże postępy w osobistym usprawnianiu.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4. Jego postawa społeczna, zaangażowanie i stosunek do wychowania fizycznego nie budzą najmniejszych zastrzeżeń.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 xml:space="preserve">5. Uczestniczy w sportowej rywalizacji </w:t>
      </w:r>
      <w:proofErr w:type="spellStart"/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międzyklasowej</w:t>
      </w:r>
      <w:proofErr w:type="spellEnd"/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6. Wykazuje się bardzo wysoką frekwencją na lekcjach wychowania fizycznego /od 90% do 95% obecności i każdorazowe podjęcie ćwiczenia/, jest zdyscyplinowany i obowiązkowy.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7. Potrafi ocenić mocne i słabe strony swojej sprawności. Wie jak pracować by poprawić swoja sprawność.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8. Posiada umiejętności i wiadomości zawarte w programie nauczania i podstawie programowej wychowania fizycznego.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Style w:val="gwpa3bfaa04s1"/>
          <w:rFonts w:ascii="Segoe UI" w:hAnsi="Segoe UI" w:cs="Segoe UI"/>
          <w:b/>
          <w:color w:val="000000"/>
          <w:sz w:val="21"/>
          <w:szCs w:val="21"/>
          <w:bdr w:val="single" w:sz="2" w:space="0" w:color="auto" w:frame="1"/>
        </w:rPr>
      </w:pPr>
    </w:p>
    <w:p w:rsidR="001A3F2D" w:rsidRP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000000"/>
          <w:sz w:val="21"/>
          <w:szCs w:val="21"/>
        </w:rPr>
      </w:pPr>
      <w:r w:rsidRPr="001A3F2D">
        <w:rPr>
          <w:rStyle w:val="gwpa3bfaa04s1"/>
          <w:rFonts w:ascii="Segoe UI" w:hAnsi="Segoe UI" w:cs="Segoe UI"/>
          <w:b/>
          <w:color w:val="000000"/>
          <w:sz w:val="21"/>
          <w:szCs w:val="21"/>
          <w:bdr w:val="single" w:sz="2" w:space="0" w:color="auto" w:frame="1"/>
        </w:rPr>
        <w:t>OCENA DOBRA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1. Uczeń ćwiczenia wykonuje w zasadzie prawidłowo, lecz nie dość ,,lekko” i dokładnie lub z małymi potknięciami technicznymi.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2. Posiada podstawowe wiadomości i potrafi je wykorzystać w praktyce z pomocą nauczyciela.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3. Jego postawa społeczna i stosunek do wychowania fizycznego nie budzą większych zastrzeżeń.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4. Nie uczestniczy w zajęciach pozalekcyjnych.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5. Wykazuje się dobrą frekwencją – od 80% do 89% obecności i każdorazowe podjęcie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ćwiczenia.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6. Posiada umiejętności / na miarę swoich możliwości fizycznych/ i wiadomości na temat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dyscyplin sportowych realizowanych w programie nauczania.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Style w:val="gwpa3bfaa04s1"/>
          <w:rFonts w:ascii="Segoe UI" w:hAnsi="Segoe UI" w:cs="Segoe UI"/>
          <w:b/>
          <w:color w:val="000000"/>
          <w:sz w:val="21"/>
          <w:szCs w:val="21"/>
          <w:bdr w:val="single" w:sz="2" w:space="0" w:color="auto" w:frame="1"/>
        </w:rPr>
      </w:pPr>
    </w:p>
    <w:p w:rsidR="001A3F2D" w:rsidRP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000000"/>
          <w:sz w:val="21"/>
          <w:szCs w:val="21"/>
        </w:rPr>
      </w:pPr>
      <w:r w:rsidRPr="001A3F2D">
        <w:rPr>
          <w:rStyle w:val="gwpa3bfaa04s1"/>
          <w:rFonts w:ascii="Segoe UI" w:hAnsi="Segoe UI" w:cs="Segoe UI"/>
          <w:b/>
          <w:color w:val="000000"/>
          <w:sz w:val="21"/>
          <w:szCs w:val="21"/>
          <w:bdr w:val="single" w:sz="2" w:space="0" w:color="auto" w:frame="1"/>
        </w:rPr>
        <w:t>OCENA DOSTATECZNA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1. Uczeń ćwiczenia wykonuje z pewnymi niedociągnięciami technicznymi.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2. W zakresie jego wiadomości z wychowania fizycznego są znaczne luki, posiadanej wiedzy nie potrafi wykorzystać w praktyce, wykazuje małe postępy w usprawnianiu.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lastRenderedPageBreak/>
        <w:t>3. Przejawia pewne braki w zakresie pozytywnej postawy i stosunku do spraw związanych z wychowaniem fizycznym.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4. Nie uczestniczy w zajęciach pozalekcyjnych i nie wykazuje jakiegokolwiek nimi zainteresowania.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5. Wykazuje się słabą frekwencją – od 70% do 79% obecności i każdorazowe podjęcie ćwiczenia.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6. Posiada wiadomości oraz umiejętności na miarę swoich możliwości fizycznych, ale nie przejawia zainteresowania podnoszeniem swojej sprawności i zdobywaniem wiedzy dotyczącej wychowania fizycznego.</w:t>
      </w:r>
    </w:p>
    <w:p w:rsidR="001A3F2D" w:rsidRDefault="001A3F2D" w:rsidP="001A3F2D">
      <w:pPr>
        <w:pStyle w:val="gwpa3bfaa04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</w:p>
    <w:p w:rsidR="001A3F2D" w:rsidRP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000000"/>
          <w:sz w:val="21"/>
          <w:szCs w:val="21"/>
        </w:rPr>
      </w:pPr>
      <w:r w:rsidRPr="001A3F2D">
        <w:rPr>
          <w:rStyle w:val="gwpa3bfaa04s1"/>
          <w:rFonts w:ascii="Segoe UI" w:hAnsi="Segoe UI" w:cs="Segoe UI"/>
          <w:b/>
          <w:color w:val="000000"/>
          <w:sz w:val="21"/>
          <w:szCs w:val="21"/>
          <w:bdr w:val="single" w:sz="2" w:space="0" w:color="auto" w:frame="1"/>
        </w:rPr>
        <w:t>OCENA DOPUSZCZAJĄCA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1. Uczeń wykonuje ćwiczenia niedokładnie i niestarannie, bez większego zaangażowania.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2. Posiada znikome wiadomości z zakresu wychowania fizycznego, nie potrafi wykonać prostych zadań związanych z samooceną, wykazuje braki w realizacji nawyków higienicznych oraz małe postępy w usprawnianiu fizycznym.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3. Na zajęciach wychowania fizycznego przejawia poważne braki w zakresie wychowania społecznego, charakteryzuje się brakiem pilności i niechęcią do wykonywania ćwiczeń.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4. Unika lekcji wychowania fizycznego, posiada nieusprawiedliwione nieobecności i liczne nieprzygotowania.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5. Wykazuje się słabą frekwencją na lekcjach wychowania fizycznego – od 60% do 69% obecności i każdorazowe podjęcie ćwiczenia.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6. Posiada umiejętności i wiadomości poniżej granicy wymagań zawartych w podstawie programowej i nie wykazuje żadnych chęci samodoskonalenia się.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Style w:val="gwpa3bfaa04s1"/>
          <w:rFonts w:ascii="Segoe UI" w:hAnsi="Segoe UI" w:cs="Segoe UI"/>
          <w:b/>
          <w:color w:val="000000"/>
          <w:sz w:val="21"/>
          <w:szCs w:val="21"/>
          <w:bdr w:val="single" w:sz="2" w:space="0" w:color="auto" w:frame="1"/>
        </w:rPr>
      </w:pPr>
    </w:p>
    <w:p w:rsidR="001A3F2D" w:rsidRP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000000"/>
          <w:sz w:val="21"/>
          <w:szCs w:val="21"/>
        </w:rPr>
      </w:pPr>
      <w:r w:rsidRPr="001A3F2D">
        <w:rPr>
          <w:rStyle w:val="gwpa3bfaa04s1"/>
          <w:rFonts w:ascii="Segoe UI" w:hAnsi="Segoe UI" w:cs="Segoe UI"/>
          <w:b/>
          <w:color w:val="000000"/>
          <w:sz w:val="21"/>
          <w:szCs w:val="21"/>
          <w:bdr w:val="single" w:sz="2" w:space="0" w:color="auto" w:frame="1"/>
        </w:rPr>
        <w:t>OCENA NIEDOSTATECZNA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1. Uczeń jest daleki od spełnienia wymagań stawianych przez program i podstawę programową.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2. Charakteryzuje się praktyczną niewiedzą w zakresie wychowania fizycznego i edukacji zdrowotnej.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3. Prezentuje lekceważący stosunek do zajęć i nie wykazuje żadnego postępu w usprawnianiu własnego organizmu.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4. Na zajęciach wychowania fizycznego wykazuje duże i rażące braki w zakresie wychowania społecznego, jego stosunek do przedmiotu jest lekceważący.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5. Unika uczestnictwa w lekcjach wychowania fizycznego.</w:t>
      </w:r>
    </w:p>
    <w:p w:rsidR="001A3F2D" w:rsidRDefault="001A3F2D" w:rsidP="001A3F2D">
      <w:pPr>
        <w:pStyle w:val="gwpa3bfaa04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gwpa3bfaa04s1"/>
          <w:rFonts w:ascii="Segoe UI" w:hAnsi="Segoe UI" w:cs="Segoe UI"/>
          <w:color w:val="000000"/>
          <w:sz w:val="21"/>
          <w:szCs w:val="21"/>
          <w:bdr w:val="single" w:sz="2" w:space="0" w:color="auto" w:frame="1"/>
        </w:rPr>
        <w:t>6. Wykazuje się niską frekwencją na lekcjach wychowania fizycznego – poniżej 60% obecności i każdorazowo odmawia podjęcia ćwiczenia.</w:t>
      </w:r>
    </w:p>
    <w:p w:rsidR="00AF5E34" w:rsidRDefault="00AF5E34" w:rsidP="001A3F2D"/>
    <w:sectPr w:rsidR="00AF5E34" w:rsidSect="00AF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3F2D"/>
    <w:rsid w:val="001A3F2D"/>
    <w:rsid w:val="00A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3bfaa04p1">
    <w:name w:val="gwpa3bfaa04_p1"/>
    <w:basedOn w:val="Normalny"/>
    <w:rsid w:val="001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a3bfaa04s1">
    <w:name w:val="gwpa3bfaa04_s1"/>
    <w:basedOn w:val="Domylnaczcionkaakapitu"/>
    <w:rsid w:val="001A3F2D"/>
  </w:style>
  <w:style w:type="paragraph" w:customStyle="1" w:styleId="gwpa3bfaa04p2">
    <w:name w:val="gwpa3bfaa04_p2"/>
    <w:basedOn w:val="Normalny"/>
    <w:rsid w:val="001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2024-10-15T10:12:00Z</dcterms:created>
  <dcterms:modified xsi:type="dcterms:W3CDTF">2024-10-15T10:18:00Z</dcterms:modified>
</cp:coreProperties>
</file>