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C99F" w14:textId="77777777" w:rsidR="00155583" w:rsidRDefault="00000000">
      <w:pPr>
        <w:spacing w:after="109" w:line="259" w:lineRule="auto"/>
        <w:ind w:left="0" w:right="383" w:firstLine="0"/>
        <w:jc w:val="center"/>
      </w:pPr>
      <w:r>
        <w:rPr>
          <w:noProof/>
        </w:rPr>
        <w:drawing>
          <wp:inline distT="0" distB="0" distL="0" distR="0" wp14:anchorId="14028F1F" wp14:editId="41394FDC">
            <wp:extent cx="1764665" cy="1240155"/>
            <wp:effectExtent l="0" t="0" r="0" b="0"/>
            <wp:docPr id="1059" name="Picture 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10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552923C" w14:textId="77777777" w:rsidR="00155583" w:rsidRDefault="00000000">
      <w:pPr>
        <w:spacing w:after="114" w:line="259" w:lineRule="auto"/>
        <w:ind w:left="45" w:right="37" w:hanging="10"/>
        <w:jc w:val="center"/>
      </w:pPr>
      <w:proofErr w:type="spellStart"/>
      <w:r>
        <w:rPr>
          <w:b/>
        </w:rPr>
        <w:t>Regulamin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Rekrutacji</w:t>
      </w:r>
      <w:proofErr w:type="spellEnd"/>
      <w:r>
        <w:t xml:space="preserve"> </w:t>
      </w:r>
    </w:p>
    <w:p w14:paraId="1BC0C77D" w14:textId="77777777" w:rsidR="00155583" w:rsidRDefault="00000000">
      <w:pPr>
        <w:spacing w:after="104" w:line="265" w:lineRule="auto"/>
        <w:ind w:left="11" w:right="15" w:hanging="10"/>
        <w:jc w:val="center"/>
      </w:pPr>
      <w:proofErr w:type="spellStart"/>
      <w:proofErr w:type="gramStart"/>
      <w:r>
        <w:t>do</w:t>
      </w:r>
      <w:proofErr w:type="spellEnd"/>
      <w:r>
        <w:t xml:space="preserve">  </w:t>
      </w:r>
      <w:proofErr w:type="spellStart"/>
      <w:r>
        <w:t>Niepublicznego</w:t>
      </w:r>
      <w:proofErr w:type="spellEnd"/>
      <w:proofErr w:type="gramEnd"/>
      <w:r>
        <w:t xml:space="preserve"> </w:t>
      </w:r>
      <w:proofErr w:type="spellStart"/>
      <w:r>
        <w:t>Liceum</w:t>
      </w:r>
      <w:proofErr w:type="spellEnd"/>
      <w:r>
        <w:t xml:space="preserve"> </w:t>
      </w:r>
      <w:proofErr w:type="spellStart"/>
      <w:r>
        <w:t>Ogólnokształcącego</w:t>
      </w:r>
      <w:proofErr w:type="spellEnd"/>
      <w:r>
        <w:t xml:space="preserve"> </w:t>
      </w:r>
      <w:proofErr w:type="spellStart"/>
      <w:r>
        <w:t>Mistrzostwa</w:t>
      </w:r>
      <w:proofErr w:type="spellEnd"/>
      <w:r>
        <w:t xml:space="preserve"> </w:t>
      </w:r>
      <w:proofErr w:type="spellStart"/>
      <w:r>
        <w:t>Sportowego</w:t>
      </w:r>
      <w:proofErr w:type="spellEnd"/>
      <w:r>
        <w:t xml:space="preserve"> </w:t>
      </w:r>
    </w:p>
    <w:p w14:paraId="4DB1C905" w14:textId="77777777" w:rsidR="00155583" w:rsidRDefault="00000000">
      <w:pPr>
        <w:spacing w:after="519" w:line="265" w:lineRule="auto"/>
        <w:ind w:left="11" w:right="0" w:hanging="10"/>
        <w:jc w:val="center"/>
      </w:pPr>
      <w:proofErr w:type="spellStart"/>
      <w:r>
        <w:t>Beskidzkie</w:t>
      </w:r>
      <w:proofErr w:type="spellEnd"/>
      <w:r>
        <w:t xml:space="preserve"> Centrum </w:t>
      </w:r>
      <w:proofErr w:type="spellStart"/>
      <w:r>
        <w:t>Edukacji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Sportu</w:t>
      </w:r>
      <w:proofErr w:type="spellEnd"/>
      <w:r>
        <w:t xml:space="preserve"> w </w:t>
      </w:r>
      <w:proofErr w:type="spellStart"/>
      <w:r>
        <w:t>Zawoi</w:t>
      </w:r>
      <w:proofErr w:type="spellEnd"/>
      <w:r>
        <w:t xml:space="preserve"> </w:t>
      </w:r>
    </w:p>
    <w:p w14:paraId="3879B103" w14:textId="77777777" w:rsidR="00155583" w:rsidRDefault="00000000">
      <w:pPr>
        <w:spacing w:after="273" w:line="259" w:lineRule="auto"/>
        <w:ind w:left="0" w:right="3" w:firstLine="0"/>
      </w:pPr>
      <w:proofErr w:type="spellStart"/>
      <w:r>
        <w:t>Podstawa</w:t>
      </w:r>
      <w:proofErr w:type="spellEnd"/>
      <w:r>
        <w:t xml:space="preserve"> </w:t>
      </w:r>
      <w:proofErr w:type="spellStart"/>
      <w:r>
        <w:t>prawna</w:t>
      </w:r>
      <w:proofErr w:type="spellEnd"/>
      <w:r>
        <w:t xml:space="preserve">: </w:t>
      </w:r>
    </w:p>
    <w:p w14:paraId="2F88A505" w14:textId="77777777" w:rsidR="00155583" w:rsidRDefault="00000000">
      <w:pPr>
        <w:numPr>
          <w:ilvl w:val="0"/>
          <w:numId w:val="1"/>
        </w:numPr>
        <w:spacing w:after="273" w:line="259" w:lineRule="auto"/>
        <w:ind w:right="3" w:hanging="361"/>
      </w:pPr>
      <w:proofErr w:type="spellStart"/>
      <w:r>
        <w:t>Ustawa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7 </w:t>
      </w:r>
      <w:proofErr w:type="spellStart"/>
      <w:r>
        <w:t>września</w:t>
      </w:r>
      <w:proofErr w:type="spellEnd"/>
      <w:r>
        <w:t xml:space="preserve"> 1991 r. o </w:t>
      </w:r>
      <w:proofErr w:type="spellStart"/>
      <w:r>
        <w:t>systemie</w:t>
      </w:r>
      <w:proofErr w:type="spellEnd"/>
      <w:r>
        <w:t xml:space="preserve"> </w:t>
      </w:r>
      <w:proofErr w:type="spellStart"/>
      <w:r>
        <w:t>oświaty</w:t>
      </w:r>
      <w:proofErr w:type="spellEnd"/>
      <w:r>
        <w:t xml:space="preserve"> (Dz. U. z 2017r. poz.2198). </w:t>
      </w:r>
    </w:p>
    <w:p w14:paraId="282F7DFF" w14:textId="77777777" w:rsidR="00155583" w:rsidRDefault="00000000">
      <w:pPr>
        <w:numPr>
          <w:ilvl w:val="0"/>
          <w:numId w:val="1"/>
        </w:numPr>
        <w:ind w:right="3" w:hanging="361"/>
      </w:pPr>
      <w:proofErr w:type="spellStart"/>
      <w:r>
        <w:t>Ustawa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14 </w:t>
      </w:r>
      <w:proofErr w:type="spellStart"/>
      <w:r>
        <w:t>grudnia</w:t>
      </w:r>
      <w:proofErr w:type="spellEnd"/>
      <w:r>
        <w:t xml:space="preserve"> 2016 r.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oświatowe</w:t>
      </w:r>
      <w:proofErr w:type="spellEnd"/>
      <w:r>
        <w:t xml:space="preserve"> (Dz. U. 2017, </w:t>
      </w:r>
      <w:proofErr w:type="spellStart"/>
      <w:r>
        <w:t>poz</w:t>
      </w:r>
      <w:proofErr w:type="spellEnd"/>
      <w:r>
        <w:t xml:space="preserve">. 60), </w:t>
      </w:r>
      <w:proofErr w:type="spellStart"/>
      <w:r>
        <w:t>szczególnie</w:t>
      </w:r>
      <w:proofErr w:type="spellEnd"/>
      <w:r>
        <w:t xml:space="preserve"> art. 137 </w:t>
      </w:r>
      <w:proofErr w:type="spellStart"/>
      <w:r>
        <w:t>i</w:t>
      </w:r>
      <w:proofErr w:type="spellEnd"/>
      <w:r>
        <w:t xml:space="preserve"> art. 134. </w:t>
      </w:r>
    </w:p>
    <w:p w14:paraId="4101568F" w14:textId="77777777" w:rsidR="00155583" w:rsidRDefault="00000000">
      <w:pPr>
        <w:numPr>
          <w:ilvl w:val="0"/>
          <w:numId w:val="1"/>
        </w:numPr>
        <w:ind w:right="3" w:hanging="361"/>
      </w:pPr>
      <w:proofErr w:type="spellStart"/>
      <w:r>
        <w:t>Rozporządzenie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18 </w:t>
      </w:r>
      <w:proofErr w:type="spellStart"/>
      <w:r>
        <w:t>listopada</w:t>
      </w:r>
      <w:proofErr w:type="spellEnd"/>
      <w:r>
        <w:t xml:space="preserve"> 2022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przeprowadzania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rekrutacyjnego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uzupełniającego</w:t>
      </w:r>
      <w:proofErr w:type="spellEnd"/>
      <w:r>
        <w:t xml:space="preserve"> do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przedszkoli</w:t>
      </w:r>
      <w:proofErr w:type="spellEnd"/>
      <w:r>
        <w:t xml:space="preserve">, </w:t>
      </w:r>
      <w:proofErr w:type="spellStart"/>
      <w:r>
        <w:t>szkół</w:t>
      </w:r>
      <w:proofErr w:type="spellEnd"/>
      <w:r>
        <w:t xml:space="preserve">, </w:t>
      </w:r>
      <w:proofErr w:type="spellStart"/>
      <w:r>
        <w:t>placówek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centrów</w:t>
      </w:r>
      <w:proofErr w:type="spellEnd"/>
      <w:r>
        <w:t xml:space="preserve">. </w:t>
      </w:r>
    </w:p>
    <w:p w14:paraId="6B628B41" w14:textId="77777777" w:rsidR="00155583" w:rsidRDefault="00000000">
      <w:pPr>
        <w:numPr>
          <w:ilvl w:val="0"/>
          <w:numId w:val="1"/>
        </w:numPr>
        <w:ind w:right="3" w:hanging="361"/>
      </w:pPr>
      <w:proofErr w:type="spellStart"/>
      <w:r>
        <w:t>Rozporządzenie</w:t>
      </w:r>
      <w:proofErr w:type="spellEnd"/>
      <w:r>
        <w:t xml:space="preserve"> MEN z </w:t>
      </w:r>
      <w:proofErr w:type="spellStart"/>
      <w:r>
        <w:t>dnia</w:t>
      </w:r>
      <w:proofErr w:type="spellEnd"/>
      <w:r>
        <w:t xml:space="preserve"> 23 </w:t>
      </w:r>
      <w:proofErr w:type="spellStart"/>
      <w:r>
        <w:t>sierpnia</w:t>
      </w:r>
      <w:proofErr w:type="spellEnd"/>
      <w:r>
        <w:t xml:space="preserve"> 2017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kształcenia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niebędących</w:t>
      </w:r>
      <w:proofErr w:type="spellEnd"/>
      <w:r>
        <w:t xml:space="preserve"> </w:t>
      </w:r>
      <w:proofErr w:type="spellStart"/>
      <w:r>
        <w:t>obywatelami</w:t>
      </w:r>
      <w:proofErr w:type="spellEnd"/>
      <w:r>
        <w:t xml:space="preserve"> </w:t>
      </w:r>
      <w:proofErr w:type="spellStart"/>
      <w:r>
        <w:t>polskimi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będących</w:t>
      </w:r>
      <w:proofErr w:type="spellEnd"/>
      <w:r>
        <w:t xml:space="preserve"> </w:t>
      </w:r>
      <w:proofErr w:type="spellStart"/>
      <w:r>
        <w:t>obywatelami</w:t>
      </w:r>
      <w:proofErr w:type="spellEnd"/>
      <w:r>
        <w:t xml:space="preserve"> </w:t>
      </w:r>
      <w:proofErr w:type="spellStart"/>
      <w:r>
        <w:t>polskimi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pobierały</w:t>
      </w:r>
      <w:proofErr w:type="spellEnd"/>
      <w:r>
        <w:t xml:space="preserve"> </w:t>
      </w:r>
      <w:proofErr w:type="spellStart"/>
      <w:r>
        <w:t>naukę</w:t>
      </w:r>
      <w:proofErr w:type="spellEnd"/>
      <w:r>
        <w:t xml:space="preserve"> w </w:t>
      </w:r>
      <w:proofErr w:type="spellStart"/>
      <w:r>
        <w:t>szkołach</w:t>
      </w:r>
      <w:proofErr w:type="spellEnd"/>
      <w:r>
        <w:t xml:space="preserve"> </w:t>
      </w:r>
      <w:proofErr w:type="spellStart"/>
      <w:r>
        <w:t>funkcjonujących</w:t>
      </w:r>
      <w:proofErr w:type="spellEnd"/>
      <w:r>
        <w:t xml:space="preserve"> w </w:t>
      </w:r>
      <w:proofErr w:type="spellStart"/>
      <w:r>
        <w:t>systemach</w:t>
      </w:r>
      <w:proofErr w:type="spellEnd"/>
      <w:r>
        <w:t xml:space="preserve"> </w:t>
      </w:r>
      <w:proofErr w:type="spellStart"/>
      <w:r>
        <w:t>oświaty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państw</w:t>
      </w:r>
      <w:proofErr w:type="spellEnd"/>
      <w:r>
        <w:t xml:space="preserve">. </w:t>
      </w:r>
    </w:p>
    <w:p w14:paraId="3E853E9D" w14:textId="77777777" w:rsidR="00155583" w:rsidRDefault="00000000">
      <w:pPr>
        <w:numPr>
          <w:ilvl w:val="0"/>
          <w:numId w:val="1"/>
        </w:numPr>
        <w:spacing w:after="709"/>
        <w:ind w:right="3" w:hanging="361"/>
      </w:pPr>
      <w:proofErr w:type="spellStart"/>
      <w:r>
        <w:t>Statut</w:t>
      </w:r>
      <w:proofErr w:type="spellEnd"/>
      <w:r>
        <w:t xml:space="preserve"> </w:t>
      </w:r>
      <w:proofErr w:type="spellStart"/>
      <w:r>
        <w:t>Niepublicznego</w:t>
      </w:r>
      <w:proofErr w:type="spellEnd"/>
      <w:r>
        <w:t xml:space="preserve"> </w:t>
      </w:r>
      <w:proofErr w:type="spellStart"/>
      <w:r>
        <w:t>Liceum</w:t>
      </w:r>
      <w:proofErr w:type="spellEnd"/>
      <w:r>
        <w:t xml:space="preserve"> </w:t>
      </w:r>
      <w:proofErr w:type="spellStart"/>
      <w:r>
        <w:t>Ogólnokształcącego</w:t>
      </w:r>
      <w:proofErr w:type="spellEnd"/>
      <w:r>
        <w:t xml:space="preserve"> </w:t>
      </w:r>
      <w:proofErr w:type="spellStart"/>
      <w:r>
        <w:t>Mistrzostwa</w:t>
      </w:r>
      <w:proofErr w:type="spellEnd"/>
      <w:r>
        <w:t xml:space="preserve"> </w:t>
      </w:r>
      <w:proofErr w:type="spellStart"/>
      <w:r>
        <w:t>Sportowego</w:t>
      </w:r>
      <w:proofErr w:type="spellEnd"/>
      <w:r>
        <w:t xml:space="preserve"> </w:t>
      </w:r>
      <w:proofErr w:type="spellStart"/>
      <w:r>
        <w:t>BCEiS</w:t>
      </w:r>
      <w:proofErr w:type="spellEnd"/>
      <w:r>
        <w:t xml:space="preserve"> w </w:t>
      </w:r>
      <w:proofErr w:type="spellStart"/>
      <w:r>
        <w:t>Zawoi</w:t>
      </w:r>
      <w:proofErr w:type="spellEnd"/>
      <w:r>
        <w:t xml:space="preserve">. </w:t>
      </w:r>
    </w:p>
    <w:p w14:paraId="18BFEC92" w14:textId="77777777" w:rsidR="00155583" w:rsidRDefault="00000000">
      <w:pPr>
        <w:spacing w:after="114" w:line="259" w:lineRule="auto"/>
        <w:ind w:left="45" w:right="41" w:hanging="10"/>
        <w:jc w:val="center"/>
      </w:pPr>
      <w:r>
        <w:rPr>
          <w:b/>
        </w:rPr>
        <w:t>§ 1.</w:t>
      </w:r>
      <w:r>
        <w:t xml:space="preserve"> </w:t>
      </w:r>
    </w:p>
    <w:p w14:paraId="15E36739" w14:textId="77777777" w:rsidR="00155583" w:rsidRDefault="00000000">
      <w:pPr>
        <w:spacing w:after="268" w:line="259" w:lineRule="auto"/>
        <w:ind w:left="45" w:right="41" w:hanging="10"/>
        <w:jc w:val="center"/>
      </w:pPr>
      <w:proofErr w:type="spellStart"/>
      <w:r>
        <w:rPr>
          <w:b/>
        </w:rPr>
        <w:t>Informacje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ogólne</w:t>
      </w:r>
      <w:proofErr w:type="spellEnd"/>
      <w:r>
        <w:t xml:space="preserve"> </w:t>
      </w:r>
    </w:p>
    <w:p w14:paraId="4FFBA270" w14:textId="77777777" w:rsidR="00155583" w:rsidRDefault="00000000">
      <w:pPr>
        <w:numPr>
          <w:ilvl w:val="0"/>
          <w:numId w:val="2"/>
        </w:numPr>
        <w:ind w:right="3" w:hanging="361"/>
      </w:pPr>
      <w:proofErr w:type="spellStart"/>
      <w:r>
        <w:t>Zasady</w:t>
      </w:r>
      <w:proofErr w:type="spellEnd"/>
      <w:r>
        <w:t xml:space="preserve"> </w:t>
      </w:r>
      <w:proofErr w:type="spellStart"/>
      <w:r>
        <w:t>przeprowadzania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rekrutacyjnego</w:t>
      </w:r>
      <w:proofErr w:type="spellEnd"/>
      <w:r>
        <w:t xml:space="preserve"> </w:t>
      </w:r>
      <w:proofErr w:type="spellStart"/>
      <w:r>
        <w:t>obowiązujące</w:t>
      </w:r>
      <w:proofErr w:type="spellEnd"/>
      <w:r>
        <w:t xml:space="preserve"> w </w:t>
      </w:r>
      <w:proofErr w:type="spellStart"/>
      <w:r>
        <w:t>danym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szkolnym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terminy</w:t>
      </w:r>
      <w:proofErr w:type="spellEnd"/>
      <w:r>
        <w:t xml:space="preserve"> </w:t>
      </w:r>
      <w:proofErr w:type="spellStart"/>
      <w:r>
        <w:t>tego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ustala</w:t>
      </w:r>
      <w:proofErr w:type="spellEnd"/>
      <w:r>
        <w:t xml:space="preserve"> organ </w:t>
      </w:r>
      <w:proofErr w:type="spellStart"/>
      <w:r>
        <w:t>prowadzący</w:t>
      </w:r>
      <w:proofErr w:type="spellEnd"/>
      <w:r>
        <w:t xml:space="preserve"> </w:t>
      </w:r>
      <w:proofErr w:type="spellStart"/>
      <w:r>
        <w:t>szkołę</w:t>
      </w:r>
      <w:proofErr w:type="spellEnd"/>
      <w:r>
        <w:t xml:space="preserve"> w </w:t>
      </w:r>
      <w:proofErr w:type="spellStart"/>
      <w:r>
        <w:t>porozumieniu</w:t>
      </w:r>
      <w:proofErr w:type="spellEnd"/>
      <w:r>
        <w:t xml:space="preserve"> z </w:t>
      </w:r>
      <w:proofErr w:type="spellStart"/>
      <w:r>
        <w:t>dyrektorem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</w:p>
    <w:p w14:paraId="03938D64" w14:textId="77777777" w:rsidR="00155583" w:rsidRDefault="00000000">
      <w:pPr>
        <w:numPr>
          <w:ilvl w:val="0"/>
          <w:numId w:val="2"/>
        </w:numPr>
        <w:ind w:right="3" w:hanging="361"/>
      </w:pPr>
      <w:proofErr w:type="spellStart"/>
      <w:r>
        <w:t>Regulamin</w:t>
      </w:r>
      <w:proofErr w:type="spellEnd"/>
      <w:r>
        <w:t xml:space="preserve"> </w:t>
      </w:r>
      <w:proofErr w:type="spellStart"/>
      <w:r>
        <w:t>rekrutacji</w:t>
      </w:r>
      <w:proofErr w:type="spellEnd"/>
      <w:r>
        <w:t xml:space="preserve"> </w:t>
      </w:r>
      <w:proofErr w:type="spellStart"/>
      <w:r>
        <w:t>podaje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poprzez</w:t>
      </w:r>
      <w:proofErr w:type="spellEnd"/>
      <w:r>
        <w:t xml:space="preserve"> </w:t>
      </w:r>
      <w:proofErr w:type="spellStart"/>
      <w:r>
        <w:t>wywieszenie</w:t>
      </w:r>
      <w:proofErr w:type="spellEnd"/>
      <w:r>
        <w:t xml:space="preserve"> go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tablicy</w:t>
      </w:r>
      <w:proofErr w:type="spellEnd"/>
      <w:r>
        <w:t xml:space="preserve"> </w:t>
      </w:r>
      <w:proofErr w:type="spellStart"/>
      <w:r>
        <w:t>ogłoszeń</w:t>
      </w:r>
      <w:proofErr w:type="spellEnd"/>
      <w:r>
        <w:t xml:space="preserve">, </w:t>
      </w:r>
      <w:proofErr w:type="spellStart"/>
      <w:r>
        <w:t>opublikowanie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.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treść</w:t>
      </w:r>
      <w:proofErr w:type="spellEnd"/>
      <w:r>
        <w:t xml:space="preserve"> </w:t>
      </w:r>
      <w:proofErr w:type="spellStart"/>
      <w:r>
        <w:t>prezentowana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planowanych</w:t>
      </w:r>
      <w:proofErr w:type="spellEnd"/>
      <w:r>
        <w:t xml:space="preserve"> </w:t>
      </w:r>
      <w:proofErr w:type="spellStart"/>
      <w:r>
        <w:t>spotkań</w:t>
      </w:r>
      <w:proofErr w:type="spellEnd"/>
      <w:r>
        <w:t xml:space="preserve"> </w:t>
      </w:r>
      <w:proofErr w:type="spellStart"/>
      <w:r>
        <w:t>informacyjnych</w:t>
      </w:r>
      <w:proofErr w:type="spellEnd"/>
      <w:r>
        <w:t xml:space="preserve">. </w:t>
      </w:r>
    </w:p>
    <w:p w14:paraId="4EA3DB9E" w14:textId="77777777" w:rsidR="00155583" w:rsidRDefault="00000000">
      <w:pPr>
        <w:numPr>
          <w:ilvl w:val="0"/>
          <w:numId w:val="2"/>
        </w:numPr>
        <w:spacing w:line="259" w:lineRule="auto"/>
        <w:ind w:right="3" w:hanging="361"/>
      </w:pPr>
      <w:proofErr w:type="spellStart"/>
      <w:r>
        <w:t>Rekrutacja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odbywa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systemem</w:t>
      </w:r>
      <w:proofErr w:type="spellEnd"/>
      <w:r>
        <w:t xml:space="preserve"> </w:t>
      </w:r>
      <w:proofErr w:type="spellStart"/>
      <w:r>
        <w:t>elektronicznym</w:t>
      </w:r>
      <w:proofErr w:type="spellEnd"/>
      <w:r>
        <w:t xml:space="preserve">. </w:t>
      </w:r>
    </w:p>
    <w:p w14:paraId="7F2D0F44" w14:textId="77777777" w:rsidR="00155583" w:rsidRDefault="00000000">
      <w:pPr>
        <w:numPr>
          <w:ilvl w:val="0"/>
          <w:numId w:val="2"/>
        </w:numPr>
        <w:ind w:right="3" w:hanging="361"/>
      </w:pPr>
      <w:proofErr w:type="spellStart"/>
      <w:r>
        <w:lastRenderedPageBreak/>
        <w:t>Całością</w:t>
      </w:r>
      <w:proofErr w:type="spellEnd"/>
      <w:r>
        <w:t xml:space="preserve">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związanych</w:t>
      </w:r>
      <w:proofErr w:type="spellEnd"/>
      <w:r>
        <w:t xml:space="preserve"> z </w:t>
      </w:r>
      <w:proofErr w:type="spellStart"/>
      <w:r>
        <w:t>rekrutacją</w:t>
      </w:r>
      <w:proofErr w:type="spellEnd"/>
      <w:r>
        <w:t xml:space="preserve"> </w:t>
      </w:r>
      <w:proofErr w:type="spellStart"/>
      <w:r>
        <w:t>kieruje</w:t>
      </w:r>
      <w:proofErr w:type="spellEnd"/>
      <w:r>
        <w:t xml:space="preserve"> </w:t>
      </w:r>
      <w:proofErr w:type="spellStart"/>
      <w:r>
        <w:t>Szkolna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Rekrutacyjna</w:t>
      </w:r>
      <w:proofErr w:type="spellEnd"/>
      <w:r>
        <w:t xml:space="preserve">, w </w:t>
      </w:r>
      <w:proofErr w:type="spellStart"/>
      <w:r>
        <w:t>skład</w:t>
      </w:r>
      <w:proofErr w:type="spellEnd"/>
      <w:r>
        <w:t xml:space="preserve">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wchodzą</w:t>
      </w:r>
      <w:proofErr w:type="spellEnd"/>
      <w:r>
        <w:t xml:space="preserve"> </w:t>
      </w:r>
      <w:proofErr w:type="spellStart"/>
      <w:r>
        <w:t>przedstawiciele</w:t>
      </w:r>
      <w:proofErr w:type="spellEnd"/>
      <w:r>
        <w:t xml:space="preserve"> </w:t>
      </w:r>
      <w:proofErr w:type="spellStart"/>
      <w:r>
        <w:t>organu</w:t>
      </w:r>
      <w:proofErr w:type="spellEnd"/>
      <w:r>
        <w:t xml:space="preserve"> </w:t>
      </w:r>
      <w:proofErr w:type="spellStart"/>
      <w:r>
        <w:t>prowadzącego</w:t>
      </w:r>
      <w:proofErr w:type="spellEnd"/>
      <w:r>
        <w:t xml:space="preserve"> </w:t>
      </w:r>
      <w:proofErr w:type="spellStart"/>
      <w:r>
        <w:t>szkołę</w:t>
      </w:r>
      <w:proofErr w:type="spellEnd"/>
      <w:r>
        <w:t xml:space="preserve"> (2 </w:t>
      </w:r>
      <w:proofErr w:type="spellStart"/>
      <w:r>
        <w:t>osoby</w:t>
      </w:r>
      <w:proofErr w:type="spellEnd"/>
      <w:r>
        <w:t xml:space="preserve">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nauczyciel</w:t>
      </w:r>
      <w:proofErr w:type="spellEnd"/>
      <w:r>
        <w:t xml:space="preserve"> </w:t>
      </w:r>
      <w:proofErr w:type="spellStart"/>
      <w:r>
        <w:t>zatrudniony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 xml:space="preserve">. </w:t>
      </w:r>
    </w:p>
    <w:p w14:paraId="7EAF9FDB" w14:textId="77777777" w:rsidR="00155583" w:rsidRDefault="00000000">
      <w:pPr>
        <w:numPr>
          <w:ilvl w:val="0"/>
          <w:numId w:val="2"/>
        </w:numPr>
        <w:spacing w:after="278" w:line="259" w:lineRule="auto"/>
        <w:ind w:right="3" w:hanging="361"/>
      </w:pPr>
      <w:r>
        <w:t xml:space="preserve">Do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Szkolnej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Rekrutacyjnej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:  </w:t>
      </w:r>
    </w:p>
    <w:p w14:paraId="32949403" w14:textId="77777777" w:rsidR="00155583" w:rsidRDefault="00000000">
      <w:pPr>
        <w:numPr>
          <w:ilvl w:val="1"/>
          <w:numId w:val="2"/>
        </w:numPr>
        <w:spacing w:after="268" w:line="259" w:lineRule="auto"/>
        <w:ind w:left="1857" w:right="3" w:hanging="361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wszystkich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pod </w:t>
      </w:r>
      <w:proofErr w:type="spellStart"/>
      <w:r>
        <w:t>względem</w:t>
      </w:r>
      <w:proofErr w:type="spellEnd"/>
      <w:r>
        <w:t xml:space="preserve"> </w:t>
      </w:r>
      <w:proofErr w:type="spellStart"/>
      <w:r>
        <w:t>formalnym</w:t>
      </w:r>
      <w:proofErr w:type="spellEnd"/>
      <w:r>
        <w:t xml:space="preserve">; </w:t>
      </w:r>
    </w:p>
    <w:p w14:paraId="08FF0FE2" w14:textId="77777777" w:rsidR="00155583" w:rsidRDefault="00000000">
      <w:pPr>
        <w:numPr>
          <w:ilvl w:val="1"/>
          <w:numId w:val="2"/>
        </w:numPr>
        <w:ind w:left="1857" w:right="3" w:hanging="361"/>
      </w:pPr>
      <w:proofErr w:type="spellStart"/>
      <w:r>
        <w:t>zapewnienie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umożliwiających</w:t>
      </w:r>
      <w:proofErr w:type="spellEnd"/>
      <w:r>
        <w:t xml:space="preserve"> </w:t>
      </w:r>
      <w:proofErr w:type="spellStart"/>
      <w:r>
        <w:t>przeprowadzenie</w:t>
      </w:r>
      <w:proofErr w:type="spellEnd"/>
      <w:r>
        <w:t xml:space="preserve">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; </w:t>
      </w:r>
    </w:p>
    <w:p w14:paraId="3C110DF2" w14:textId="77777777" w:rsidR="00155583" w:rsidRDefault="00000000">
      <w:pPr>
        <w:numPr>
          <w:ilvl w:val="1"/>
          <w:numId w:val="2"/>
        </w:numPr>
        <w:ind w:left="1857" w:right="3" w:hanging="361"/>
      </w:pPr>
      <w:proofErr w:type="spellStart"/>
      <w:r>
        <w:t>sporządzenie</w:t>
      </w:r>
      <w:proofErr w:type="spellEnd"/>
      <w:r>
        <w:t xml:space="preserve">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, </w:t>
      </w:r>
      <w:proofErr w:type="spellStart"/>
      <w:r>
        <w:t>zawierającej</w:t>
      </w:r>
      <w:proofErr w:type="spellEnd"/>
      <w:r>
        <w:t xml:space="preserve"> </w:t>
      </w:r>
      <w:proofErr w:type="spellStart"/>
      <w:r>
        <w:t>imiona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nazwiska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uszeregowane</w:t>
      </w:r>
      <w:proofErr w:type="spellEnd"/>
      <w:r>
        <w:t xml:space="preserve"> w </w:t>
      </w:r>
      <w:proofErr w:type="spellStart"/>
      <w:r>
        <w:t>kolejności</w:t>
      </w:r>
      <w:proofErr w:type="spellEnd"/>
      <w:r>
        <w:t xml:space="preserve"> </w:t>
      </w:r>
      <w:proofErr w:type="spellStart"/>
      <w:r>
        <w:t>alfabetycznej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przystąpili</w:t>
      </w:r>
      <w:proofErr w:type="spellEnd"/>
      <w:r>
        <w:t xml:space="preserve"> do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; </w:t>
      </w:r>
    </w:p>
    <w:p w14:paraId="7550C345" w14:textId="77777777" w:rsidR="00155583" w:rsidRDefault="00000000">
      <w:pPr>
        <w:numPr>
          <w:ilvl w:val="1"/>
          <w:numId w:val="2"/>
        </w:numPr>
        <w:ind w:left="1857" w:right="3" w:hanging="361"/>
      </w:pPr>
      <w:proofErr w:type="spellStart"/>
      <w:r>
        <w:t>sporządzenie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podjętych</w:t>
      </w:r>
      <w:proofErr w:type="spellEnd"/>
      <w:r>
        <w:t xml:space="preserve"> </w:t>
      </w:r>
      <w:proofErr w:type="spellStart"/>
      <w:r>
        <w:t>czynnościach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art.150 ust.7 </w:t>
      </w:r>
      <w:proofErr w:type="spellStart"/>
      <w:r>
        <w:t>ustawy</w:t>
      </w:r>
      <w:proofErr w:type="spellEnd"/>
      <w:r>
        <w:t xml:space="preserve">, </w:t>
      </w:r>
    </w:p>
    <w:p w14:paraId="36601D69" w14:textId="77777777" w:rsidR="00155583" w:rsidRDefault="00000000">
      <w:pPr>
        <w:numPr>
          <w:ilvl w:val="1"/>
          <w:numId w:val="2"/>
        </w:numPr>
        <w:ind w:left="1857" w:right="3" w:hanging="361"/>
      </w:pPr>
      <w:proofErr w:type="spellStart"/>
      <w:r>
        <w:t>sporządzenie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uzyskanych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wynikach</w:t>
      </w:r>
      <w:proofErr w:type="spellEnd"/>
      <w:r>
        <w:t xml:space="preserve"> </w:t>
      </w:r>
      <w:proofErr w:type="spellStart"/>
      <w:r>
        <w:t>prób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; </w:t>
      </w:r>
    </w:p>
    <w:p w14:paraId="20551BFD" w14:textId="77777777" w:rsidR="00155583" w:rsidRDefault="00000000">
      <w:pPr>
        <w:numPr>
          <w:ilvl w:val="1"/>
          <w:numId w:val="2"/>
        </w:numPr>
        <w:spacing w:after="155" w:line="358" w:lineRule="auto"/>
        <w:ind w:left="1857" w:right="3" w:hanging="361"/>
      </w:pPr>
      <w:proofErr w:type="spellStart"/>
      <w:r>
        <w:t>sporządzenie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liczbie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przyznanych</w:t>
      </w:r>
      <w:proofErr w:type="spellEnd"/>
      <w:r>
        <w:t xml:space="preserve"> </w:t>
      </w:r>
      <w:proofErr w:type="spellStart"/>
      <w:r>
        <w:t>poszczególnym</w:t>
      </w:r>
      <w:proofErr w:type="spellEnd"/>
      <w:r>
        <w:t xml:space="preserve"> </w:t>
      </w:r>
      <w:proofErr w:type="spellStart"/>
      <w:r>
        <w:t>kandydatom</w:t>
      </w:r>
      <w:proofErr w:type="spellEnd"/>
      <w:r>
        <w:t xml:space="preserve"> po </w:t>
      </w:r>
      <w:proofErr w:type="spellStart"/>
      <w:r>
        <w:t>przeprowadzeniu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rekrutacyjnego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uzupełniającego</w:t>
      </w:r>
      <w:proofErr w:type="spellEnd"/>
      <w:r>
        <w:t xml:space="preserve">  </w:t>
      </w:r>
    </w:p>
    <w:p w14:paraId="7C1F8063" w14:textId="77777777" w:rsidR="00155583" w:rsidRDefault="00000000">
      <w:pPr>
        <w:numPr>
          <w:ilvl w:val="1"/>
          <w:numId w:val="2"/>
        </w:numPr>
        <w:spacing w:after="273" w:line="259" w:lineRule="auto"/>
        <w:ind w:left="1857" w:right="3" w:hanging="361"/>
      </w:pPr>
      <w:proofErr w:type="spellStart"/>
      <w:r>
        <w:t>sporządzenie</w:t>
      </w:r>
      <w:proofErr w:type="spellEnd"/>
      <w:r>
        <w:t xml:space="preserve"> </w:t>
      </w:r>
      <w:proofErr w:type="spellStart"/>
      <w:r>
        <w:t>protokołów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rekrutacyjnego</w:t>
      </w:r>
      <w:proofErr w:type="spellEnd"/>
      <w:r>
        <w:t xml:space="preserve">, </w:t>
      </w:r>
    </w:p>
    <w:p w14:paraId="5F8D611B" w14:textId="77777777" w:rsidR="00155583" w:rsidRDefault="00000000">
      <w:pPr>
        <w:numPr>
          <w:ilvl w:val="1"/>
          <w:numId w:val="2"/>
        </w:numPr>
        <w:ind w:left="1857" w:right="3" w:hanging="361"/>
      </w:pPr>
      <w:proofErr w:type="spellStart"/>
      <w:r>
        <w:t>sporządzenie</w:t>
      </w:r>
      <w:proofErr w:type="spellEnd"/>
      <w:r>
        <w:t xml:space="preserve">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zakwalifikowanych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niezakwalifikowanych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przyjętych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nieprzyjętych</w:t>
      </w:r>
      <w:proofErr w:type="spellEnd"/>
      <w:r>
        <w:t xml:space="preserve">, </w:t>
      </w:r>
    </w:p>
    <w:p w14:paraId="4DD32E7C" w14:textId="77777777" w:rsidR="00155583" w:rsidRDefault="00000000">
      <w:pPr>
        <w:numPr>
          <w:ilvl w:val="0"/>
          <w:numId w:val="3"/>
        </w:numPr>
        <w:spacing w:after="273" w:line="259" w:lineRule="auto"/>
        <w:ind w:right="3" w:hanging="361"/>
      </w:pPr>
      <w:proofErr w:type="spellStart"/>
      <w:r>
        <w:t>Podstawą</w:t>
      </w:r>
      <w:proofErr w:type="spellEnd"/>
      <w:r>
        <w:t xml:space="preserve"> </w:t>
      </w:r>
      <w:proofErr w:type="spellStart"/>
      <w:r>
        <w:t>przyjęcia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 jest </w:t>
      </w:r>
      <w:proofErr w:type="spellStart"/>
      <w:r>
        <w:t>wynik</w:t>
      </w:r>
      <w:proofErr w:type="spellEnd"/>
      <w:r>
        <w:t xml:space="preserve"> </w:t>
      </w:r>
      <w:proofErr w:type="spellStart"/>
      <w:r>
        <w:t>pełnej</w:t>
      </w:r>
      <w:proofErr w:type="spellEnd"/>
      <w:r>
        <w:t xml:space="preserve"> </w:t>
      </w:r>
      <w:proofErr w:type="spellStart"/>
      <w:r>
        <w:t>procedury</w:t>
      </w:r>
      <w:proofErr w:type="spellEnd"/>
      <w:r>
        <w:t xml:space="preserve"> </w:t>
      </w:r>
      <w:proofErr w:type="spellStart"/>
      <w:r>
        <w:t>kwalifikacyjnej</w:t>
      </w:r>
      <w:proofErr w:type="spellEnd"/>
      <w:r>
        <w:t xml:space="preserve">. </w:t>
      </w:r>
    </w:p>
    <w:p w14:paraId="39AB378B" w14:textId="77777777" w:rsidR="00155583" w:rsidRDefault="00000000">
      <w:pPr>
        <w:numPr>
          <w:ilvl w:val="0"/>
          <w:numId w:val="3"/>
        </w:numPr>
        <w:ind w:right="3" w:hanging="361"/>
      </w:pPr>
      <w:proofErr w:type="spellStart"/>
      <w:r>
        <w:t>Decyzję</w:t>
      </w:r>
      <w:proofErr w:type="spellEnd"/>
      <w:r>
        <w:t xml:space="preserve"> o </w:t>
      </w:r>
      <w:proofErr w:type="spellStart"/>
      <w:r>
        <w:t>przyjęciu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zatwierdza</w:t>
      </w:r>
      <w:proofErr w:type="spellEnd"/>
      <w:r>
        <w:t xml:space="preserve"> </w:t>
      </w:r>
      <w:proofErr w:type="spellStart"/>
      <w:r>
        <w:t>przewodniczący</w:t>
      </w:r>
      <w:proofErr w:type="spellEnd"/>
      <w:r>
        <w:t xml:space="preserve"> </w:t>
      </w:r>
      <w:proofErr w:type="spellStart"/>
      <w:r>
        <w:t>Szkolnej</w:t>
      </w:r>
      <w:proofErr w:type="spellEnd"/>
      <w:r>
        <w:t xml:space="preserve"> </w:t>
      </w:r>
      <w:proofErr w:type="spellStart"/>
      <w:r>
        <w:t>Komisji</w:t>
      </w:r>
      <w:proofErr w:type="spellEnd"/>
      <w:r>
        <w:t xml:space="preserve"> </w:t>
      </w:r>
      <w:proofErr w:type="spellStart"/>
      <w:r>
        <w:t>Rekrutacyjnej</w:t>
      </w:r>
      <w:proofErr w:type="spellEnd"/>
      <w:r>
        <w:t xml:space="preserve"> po </w:t>
      </w:r>
      <w:proofErr w:type="spellStart"/>
      <w:r>
        <w:t>zapoznaniu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wynikami</w:t>
      </w:r>
      <w:proofErr w:type="spellEnd"/>
      <w:r>
        <w:t xml:space="preserve"> </w:t>
      </w:r>
      <w:proofErr w:type="spellStart"/>
      <w:r>
        <w:t>procedury</w:t>
      </w:r>
      <w:proofErr w:type="spellEnd"/>
      <w:r>
        <w:t xml:space="preserve"> </w:t>
      </w:r>
      <w:proofErr w:type="spellStart"/>
      <w:r>
        <w:t>kwalifikacyjnej</w:t>
      </w:r>
      <w:proofErr w:type="spellEnd"/>
      <w:r>
        <w:t xml:space="preserve">. Od </w:t>
      </w:r>
      <w:proofErr w:type="spellStart"/>
      <w:r>
        <w:t>tej</w:t>
      </w:r>
      <w:proofErr w:type="spellEnd"/>
      <w:r>
        <w:t xml:space="preserve"> </w:t>
      </w:r>
      <w:proofErr w:type="spellStart"/>
      <w:r>
        <w:t>decyzji</w:t>
      </w:r>
      <w:proofErr w:type="spellEnd"/>
      <w:r>
        <w:t xml:space="preserve">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odwołanie</w:t>
      </w:r>
      <w:proofErr w:type="spellEnd"/>
      <w:r>
        <w:t xml:space="preserve"> do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. </w:t>
      </w:r>
    </w:p>
    <w:p w14:paraId="787EA9EE" w14:textId="77777777" w:rsidR="00155583" w:rsidRDefault="00000000">
      <w:pPr>
        <w:numPr>
          <w:ilvl w:val="0"/>
          <w:numId w:val="3"/>
        </w:numPr>
        <w:ind w:right="3" w:hanging="361"/>
      </w:pPr>
      <w:proofErr w:type="spellStart"/>
      <w:r>
        <w:t>Liceum</w:t>
      </w:r>
      <w:proofErr w:type="spellEnd"/>
      <w:r>
        <w:t xml:space="preserve"> </w:t>
      </w:r>
      <w:proofErr w:type="spellStart"/>
      <w:r>
        <w:t>prowadzi</w:t>
      </w:r>
      <w:proofErr w:type="spellEnd"/>
      <w:r>
        <w:t xml:space="preserve"> </w:t>
      </w:r>
      <w:proofErr w:type="spellStart"/>
      <w:r>
        <w:t>szkolenie</w:t>
      </w:r>
      <w:proofErr w:type="spellEnd"/>
      <w:r>
        <w:t xml:space="preserve"> </w:t>
      </w:r>
      <w:proofErr w:type="spellStart"/>
      <w:r>
        <w:t>sportowe</w:t>
      </w:r>
      <w:proofErr w:type="spellEnd"/>
      <w:r>
        <w:t xml:space="preserve"> w </w:t>
      </w:r>
      <w:proofErr w:type="spellStart"/>
      <w:r>
        <w:t>trzech</w:t>
      </w:r>
      <w:proofErr w:type="spellEnd"/>
      <w:r>
        <w:t xml:space="preserve"> </w:t>
      </w:r>
      <w:proofErr w:type="spellStart"/>
      <w:r>
        <w:t>dyscyplinach</w:t>
      </w:r>
      <w:proofErr w:type="spellEnd"/>
      <w:r>
        <w:t xml:space="preserve"> </w:t>
      </w:r>
      <w:proofErr w:type="spellStart"/>
      <w:r>
        <w:t>sportu</w:t>
      </w:r>
      <w:proofErr w:type="spellEnd"/>
      <w:r>
        <w:t xml:space="preserve">, </w:t>
      </w:r>
      <w:proofErr w:type="spellStart"/>
      <w:r>
        <w:t>nabór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nowy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szkolny</w:t>
      </w:r>
      <w:proofErr w:type="spellEnd"/>
      <w:r>
        <w:t xml:space="preserve"> w </w:t>
      </w:r>
      <w:proofErr w:type="spellStart"/>
      <w:r>
        <w:t>czterech</w:t>
      </w:r>
      <w:proofErr w:type="spellEnd"/>
      <w:r>
        <w:t xml:space="preserve">: </w:t>
      </w:r>
    </w:p>
    <w:p w14:paraId="2E4A18E1" w14:textId="77777777" w:rsidR="00155583" w:rsidRDefault="00000000">
      <w:pPr>
        <w:numPr>
          <w:ilvl w:val="1"/>
          <w:numId w:val="3"/>
        </w:numPr>
        <w:spacing w:after="277" w:line="259" w:lineRule="auto"/>
        <w:ind w:left="1997" w:right="3" w:hanging="361"/>
      </w:pPr>
      <w:proofErr w:type="spellStart"/>
      <w:r>
        <w:t>piłka</w:t>
      </w:r>
      <w:proofErr w:type="spellEnd"/>
      <w:r>
        <w:t xml:space="preserve"> </w:t>
      </w:r>
      <w:proofErr w:type="spellStart"/>
      <w:proofErr w:type="gramStart"/>
      <w:r>
        <w:t>nożna</w:t>
      </w:r>
      <w:proofErr w:type="spellEnd"/>
      <w:r>
        <w:t xml:space="preserve"> ,</w:t>
      </w:r>
      <w:proofErr w:type="gramEnd"/>
      <w:r>
        <w:t xml:space="preserve"> </w:t>
      </w:r>
    </w:p>
    <w:p w14:paraId="6BA94EAC" w14:textId="77777777" w:rsidR="00155583" w:rsidRDefault="00000000">
      <w:pPr>
        <w:numPr>
          <w:ilvl w:val="1"/>
          <w:numId w:val="3"/>
        </w:numPr>
        <w:spacing w:after="273" w:line="259" w:lineRule="auto"/>
        <w:ind w:left="1997" w:right="3" w:hanging="361"/>
      </w:pPr>
      <w:proofErr w:type="spellStart"/>
      <w:r>
        <w:t>taniec</w:t>
      </w:r>
      <w:proofErr w:type="spellEnd"/>
      <w:r>
        <w:t xml:space="preserve">, </w:t>
      </w:r>
    </w:p>
    <w:p w14:paraId="593BFBA4" w14:textId="77777777" w:rsidR="00155583" w:rsidRDefault="00000000">
      <w:pPr>
        <w:numPr>
          <w:ilvl w:val="1"/>
          <w:numId w:val="3"/>
        </w:numPr>
        <w:spacing w:line="259" w:lineRule="auto"/>
        <w:ind w:left="1997" w:right="3" w:hanging="361"/>
      </w:pPr>
      <w:proofErr w:type="spellStart"/>
      <w:r>
        <w:t>lekkoatletyka-specjalizacja</w:t>
      </w:r>
      <w:proofErr w:type="spellEnd"/>
      <w:r>
        <w:t xml:space="preserve"> </w:t>
      </w:r>
      <w:proofErr w:type="spellStart"/>
      <w:r>
        <w:t>biegi</w:t>
      </w:r>
      <w:proofErr w:type="spellEnd"/>
      <w:r>
        <w:t xml:space="preserve"> </w:t>
      </w:r>
      <w:proofErr w:type="spellStart"/>
      <w:r>
        <w:t>górskie</w:t>
      </w:r>
      <w:proofErr w:type="spellEnd"/>
      <w:r>
        <w:t xml:space="preserve">. </w:t>
      </w:r>
    </w:p>
    <w:p w14:paraId="6D31B6CA" w14:textId="77777777" w:rsidR="00155583" w:rsidRDefault="00000000">
      <w:pPr>
        <w:numPr>
          <w:ilvl w:val="1"/>
          <w:numId w:val="3"/>
        </w:numPr>
        <w:spacing w:line="259" w:lineRule="auto"/>
        <w:ind w:left="1997" w:right="3" w:hanging="361"/>
      </w:pPr>
      <w:proofErr w:type="spellStart"/>
      <w:r>
        <w:t>Siatkówka</w:t>
      </w:r>
      <w:proofErr w:type="spellEnd"/>
      <w:r>
        <w:t xml:space="preserve">. </w:t>
      </w:r>
    </w:p>
    <w:p w14:paraId="273E5906" w14:textId="77777777" w:rsidR="00155583" w:rsidRDefault="00000000">
      <w:pPr>
        <w:numPr>
          <w:ilvl w:val="0"/>
          <w:numId w:val="4"/>
        </w:numPr>
        <w:ind w:right="3" w:hanging="361"/>
      </w:pPr>
      <w:proofErr w:type="spellStart"/>
      <w:r>
        <w:lastRenderedPageBreak/>
        <w:t>Liczba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w </w:t>
      </w:r>
      <w:proofErr w:type="spellStart"/>
      <w:r>
        <w:t>oddziale</w:t>
      </w:r>
      <w:proofErr w:type="spellEnd"/>
      <w:r>
        <w:t xml:space="preserve"> </w:t>
      </w:r>
      <w:proofErr w:type="spellStart"/>
      <w:r>
        <w:t>uzależniona</w:t>
      </w:r>
      <w:proofErr w:type="spellEnd"/>
      <w:r>
        <w:t xml:space="preserve"> jest od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naboru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o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</w:t>
      </w:r>
      <w:proofErr w:type="spellStart"/>
      <w:r>
        <w:t>poziomie</w:t>
      </w:r>
      <w:proofErr w:type="spellEnd"/>
      <w:r>
        <w:t xml:space="preserve"> </w:t>
      </w:r>
      <w:proofErr w:type="spellStart"/>
      <w:r>
        <w:t>sportowym</w:t>
      </w:r>
      <w:proofErr w:type="spellEnd"/>
      <w:r>
        <w:t xml:space="preserve"> (minimum 14 </w:t>
      </w:r>
      <w:proofErr w:type="spellStart"/>
      <w:r>
        <w:t>osób</w:t>
      </w:r>
      <w:proofErr w:type="spellEnd"/>
      <w:r>
        <w:t xml:space="preserve">),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powinna</w:t>
      </w:r>
      <w:proofErr w:type="spellEnd"/>
      <w:r>
        <w:t xml:space="preserve"> </w:t>
      </w:r>
      <w:proofErr w:type="spellStart"/>
      <w:r>
        <w:t>przekroczyć</w:t>
      </w:r>
      <w:proofErr w:type="spellEnd"/>
      <w:r>
        <w:t xml:space="preserve"> 25 </w:t>
      </w:r>
      <w:proofErr w:type="spellStart"/>
      <w:r>
        <w:t>osób</w:t>
      </w:r>
      <w:proofErr w:type="spellEnd"/>
      <w:r>
        <w:t xml:space="preserve">. W </w:t>
      </w:r>
      <w:proofErr w:type="spellStart"/>
      <w:r>
        <w:t>uzasadnionych</w:t>
      </w:r>
      <w:proofErr w:type="spellEnd"/>
      <w:r>
        <w:t xml:space="preserve"> </w:t>
      </w:r>
      <w:proofErr w:type="spellStart"/>
      <w:r>
        <w:t>przypadkach</w:t>
      </w:r>
      <w:proofErr w:type="spellEnd"/>
      <w:r>
        <w:t xml:space="preserve"> organ </w:t>
      </w:r>
      <w:proofErr w:type="spellStart"/>
      <w:r>
        <w:t>prowadzący</w:t>
      </w:r>
      <w:proofErr w:type="spellEnd"/>
      <w:r>
        <w:t xml:space="preserve"> </w:t>
      </w:r>
      <w:proofErr w:type="spellStart"/>
      <w:r>
        <w:t>szkołę</w:t>
      </w:r>
      <w:proofErr w:type="spellEnd"/>
      <w:r>
        <w:t xml:space="preserve"> </w:t>
      </w:r>
      <w:proofErr w:type="spellStart"/>
      <w:r>
        <w:t>dopuszcza</w:t>
      </w:r>
      <w:proofErr w:type="spellEnd"/>
      <w:r>
        <w:t xml:space="preserve"> </w:t>
      </w:r>
      <w:proofErr w:type="spellStart"/>
      <w:r>
        <w:t>zwiększenie</w:t>
      </w:r>
      <w:proofErr w:type="spellEnd"/>
      <w:r>
        <w:t xml:space="preserve"> </w:t>
      </w:r>
      <w:proofErr w:type="spellStart"/>
      <w:r>
        <w:t>liczby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 do 28. </w:t>
      </w:r>
    </w:p>
    <w:p w14:paraId="1DE9F58D" w14:textId="77777777" w:rsidR="00155583" w:rsidRDefault="00000000">
      <w:pPr>
        <w:numPr>
          <w:ilvl w:val="0"/>
          <w:numId w:val="4"/>
        </w:numPr>
        <w:ind w:right="3" w:hanging="361"/>
      </w:pPr>
      <w:r>
        <w:t xml:space="preserve">W </w:t>
      </w:r>
      <w:proofErr w:type="spellStart"/>
      <w:r>
        <w:t>procesie</w:t>
      </w:r>
      <w:proofErr w:type="spellEnd"/>
      <w:r>
        <w:t xml:space="preserve"> </w:t>
      </w:r>
      <w:proofErr w:type="spellStart"/>
      <w:r>
        <w:t>rekrutacyjnym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uczestniczyć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niebędące</w:t>
      </w:r>
      <w:proofErr w:type="spellEnd"/>
      <w:r>
        <w:t xml:space="preserve"> </w:t>
      </w:r>
      <w:proofErr w:type="spellStart"/>
      <w:r>
        <w:t>obywatelami</w:t>
      </w:r>
      <w:proofErr w:type="spellEnd"/>
      <w:r>
        <w:t xml:space="preserve"> </w:t>
      </w:r>
      <w:proofErr w:type="spellStart"/>
      <w:r>
        <w:t>polskimi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będące</w:t>
      </w:r>
      <w:proofErr w:type="spellEnd"/>
      <w:r>
        <w:t xml:space="preserve"> </w:t>
      </w:r>
      <w:proofErr w:type="spellStart"/>
      <w:r>
        <w:t>obywatelami</w:t>
      </w:r>
      <w:proofErr w:type="spellEnd"/>
      <w:r>
        <w:t xml:space="preserve"> </w:t>
      </w:r>
      <w:proofErr w:type="spellStart"/>
      <w:r>
        <w:t>polskimi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pobierały</w:t>
      </w:r>
      <w:proofErr w:type="spellEnd"/>
      <w:r>
        <w:t xml:space="preserve"> </w:t>
      </w:r>
      <w:proofErr w:type="spellStart"/>
      <w:r>
        <w:t>naukę</w:t>
      </w:r>
      <w:proofErr w:type="spellEnd"/>
      <w:r>
        <w:t xml:space="preserve"> w </w:t>
      </w:r>
      <w:proofErr w:type="spellStart"/>
      <w:r>
        <w:t>szkołach</w:t>
      </w:r>
      <w:proofErr w:type="spellEnd"/>
      <w:r>
        <w:t xml:space="preserve"> </w:t>
      </w:r>
      <w:proofErr w:type="spellStart"/>
      <w:r>
        <w:t>funkcjonujących</w:t>
      </w:r>
      <w:proofErr w:type="spellEnd"/>
      <w:r>
        <w:t xml:space="preserve"> w </w:t>
      </w:r>
      <w:proofErr w:type="spellStart"/>
      <w:r>
        <w:t>systemach</w:t>
      </w:r>
      <w:proofErr w:type="spellEnd"/>
      <w:r>
        <w:t xml:space="preserve"> </w:t>
      </w:r>
      <w:proofErr w:type="spellStart"/>
      <w:r>
        <w:t>oświaty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państw</w:t>
      </w:r>
      <w:proofErr w:type="spellEnd"/>
      <w:r>
        <w:t xml:space="preserve">. </w:t>
      </w:r>
    </w:p>
    <w:p w14:paraId="337DE8CE" w14:textId="77777777" w:rsidR="00155583" w:rsidRDefault="00000000">
      <w:pPr>
        <w:numPr>
          <w:ilvl w:val="0"/>
          <w:numId w:val="4"/>
        </w:numPr>
        <w:ind w:right="3" w:hanging="361"/>
      </w:pPr>
      <w:proofErr w:type="spellStart"/>
      <w:r>
        <w:t>Kandydat</w:t>
      </w:r>
      <w:proofErr w:type="spellEnd"/>
      <w:r>
        <w:t xml:space="preserve"> </w:t>
      </w:r>
      <w:proofErr w:type="spellStart"/>
      <w:r>
        <w:t>przybywający</w:t>
      </w:r>
      <w:proofErr w:type="spellEnd"/>
      <w:r>
        <w:t xml:space="preserve"> z </w:t>
      </w:r>
      <w:proofErr w:type="spellStart"/>
      <w:r>
        <w:t>zagranicy</w:t>
      </w:r>
      <w:proofErr w:type="spellEnd"/>
      <w:r>
        <w:t xml:space="preserve"> jest </w:t>
      </w:r>
      <w:proofErr w:type="spellStart"/>
      <w:r>
        <w:t>przyjmowany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szkoła</w:t>
      </w:r>
      <w:proofErr w:type="spellEnd"/>
      <w:r>
        <w:t xml:space="preserve"> </w:t>
      </w:r>
      <w:proofErr w:type="spellStart"/>
      <w:r>
        <w:t>dysponuje</w:t>
      </w:r>
      <w:proofErr w:type="spellEnd"/>
      <w:r>
        <w:t xml:space="preserve"> </w:t>
      </w:r>
      <w:proofErr w:type="spellStart"/>
      <w:r>
        <w:t>wolnymi</w:t>
      </w:r>
      <w:proofErr w:type="spellEnd"/>
      <w:r>
        <w:t xml:space="preserve"> </w:t>
      </w:r>
      <w:proofErr w:type="spellStart"/>
      <w:r>
        <w:t>miejscami</w:t>
      </w:r>
      <w:proofErr w:type="spellEnd"/>
      <w:r>
        <w:t xml:space="preserve">. </w:t>
      </w:r>
    </w:p>
    <w:p w14:paraId="005904BA" w14:textId="77777777" w:rsidR="00155583" w:rsidRDefault="00000000">
      <w:pPr>
        <w:numPr>
          <w:ilvl w:val="0"/>
          <w:numId w:val="4"/>
        </w:numPr>
        <w:ind w:right="3" w:hanging="361"/>
      </w:pPr>
      <w:proofErr w:type="spellStart"/>
      <w:r>
        <w:t>Kandydat</w:t>
      </w:r>
      <w:proofErr w:type="spellEnd"/>
      <w:r>
        <w:t xml:space="preserve"> jest </w:t>
      </w:r>
      <w:proofErr w:type="spellStart"/>
      <w:r>
        <w:t>kwalifikowany</w:t>
      </w:r>
      <w:proofErr w:type="spellEnd"/>
      <w:r>
        <w:t xml:space="preserve"> po </w:t>
      </w:r>
      <w:proofErr w:type="spellStart"/>
      <w:r>
        <w:t>spełnieniu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§ 2. ust.1. pkt 1) 2) 3) 5)   </w:t>
      </w:r>
      <w:proofErr w:type="spellStart"/>
      <w:r>
        <w:t>niniejszego</w:t>
      </w:r>
      <w:proofErr w:type="spellEnd"/>
      <w:r>
        <w:t xml:space="preserve"> </w:t>
      </w:r>
      <w:proofErr w:type="spellStart"/>
      <w:r>
        <w:t>regulaminu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: </w:t>
      </w:r>
    </w:p>
    <w:p w14:paraId="7216F788" w14:textId="77777777" w:rsidR="00155583" w:rsidRDefault="00000000">
      <w:pPr>
        <w:numPr>
          <w:ilvl w:val="1"/>
          <w:numId w:val="4"/>
        </w:numPr>
        <w:ind w:left="1857" w:right="3" w:hanging="361"/>
      </w:pPr>
      <w:proofErr w:type="spellStart"/>
      <w:r>
        <w:t>świadectwa</w:t>
      </w:r>
      <w:proofErr w:type="spellEnd"/>
      <w:r>
        <w:t xml:space="preserve">, </w:t>
      </w:r>
      <w:proofErr w:type="spellStart"/>
      <w:r>
        <w:t>zaświadczenia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innego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stwierdzającego</w:t>
      </w:r>
      <w:proofErr w:type="spellEnd"/>
      <w:r>
        <w:t xml:space="preserve"> </w:t>
      </w:r>
      <w:proofErr w:type="spellStart"/>
      <w:r>
        <w:t>ukończenie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kolejnego</w:t>
      </w:r>
      <w:proofErr w:type="spellEnd"/>
      <w:r>
        <w:t xml:space="preserve"> </w:t>
      </w:r>
      <w:proofErr w:type="spellStart"/>
      <w:r>
        <w:t>etapu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 za </w:t>
      </w:r>
      <w:proofErr w:type="spellStart"/>
      <w:r>
        <w:t>granicą</w:t>
      </w:r>
      <w:proofErr w:type="spellEnd"/>
      <w:r>
        <w:t xml:space="preserve">, </w:t>
      </w:r>
      <w:proofErr w:type="spellStart"/>
      <w:r>
        <w:t>lub</w:t>
      </w:r>
      <w:proofErr w:type="spellEnd"/>
      <w:r>
        <w:t xml:space="preserve"> </w:t>
      </w:r>
    </w:p>
    <w:p w14:paraId="762323CD" w14:textId="77777777" w:rsidR="00155583" w:rsidRDefault="00000000">
      <w:pPr>
        <w:numPr>
          <w:ilvl w:val="1"/>
          <w:numId w:val="4"/>
        </w:numPr>
        <w:ind w:left="1857" w:right="3" w:hanging="361"/>
      </w:pPr>
      <w:proofErr w:type="spellStart"/>
      <w:r>
        <w:t>świadectwa</w:t>
      </w:r>
      <w:proofErr w:type="spellEnd"/>
      <w:r>
        <w:t xml:space="preserve">, </w:t>
      </w:r>
      <w:proofErr w:type="spellStart"/>
      <w:r>
        <w:t>zaświadczenia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innego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wydanego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szkołę</w:t>
      </w:r>
      <w:proofErr w:type="spellEnd"/>
      <w:r>
        <w:t xml:space="preserve"> za </w:t>
      </w:r>
      <w:proofErr w:type="spellStart"/>
      <w:r>
        <w:t>granicą</w:t>
      </w:r>
      <w:proofErr w:type="spellEnd"/>
      <w:r>
        <w:t xml:space="preserve">, </w:t>
      </w:r>
      <w:proofErr w:type="spellStart"/>
      <w:r>
        <w:t>potwierdzającego</w:t>
      </w:r>
      <w:proofErr w:type="spellEnd"/>
      <w:r>
        <w:t xml:space="preserve"> </w:t>
      </w:r>
      <w:proofErr w:type="spellStart"/>
      <w:r>
        <w:t>uczęszczanie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przybywającego</w:t>
      </w:r>
      <w:proofErr w:type="spellEnd"/>
      <w:r>
        <w:t xml:space="preserve"> z </w:t>
      </w:r>
      <w:proofErr w:type="spellStart"/>
      <w:r>
        <w:t>zagranicy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 za </w:t>
      </w:r>
      <w:proofErr w:type="spellStart"/>
      <w:r>
        <w:t>granicą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wskazującego</w:t>
      </w:r>
      <w:proofErr w:type="spellEnd"/>
      <w:r>
        <w:t xml:space="preserve"> </w:t>
      </w:r>
      <w:proofErr w:type="spellStart"/>
      <w:r>
        <w:t>klasę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uczeń</w:t>
      </w:r>
      <w:proofErr w:type="spellEnd"/>
      <w:r>
        <w:t xml:space="preserve"> </w:t>
      </w:r>
      <w:proofErr w:type="spellStart"/>
      <w:r>
        <w:t>ukończył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 xml:space="preserve"> za </w:t>
      </w:r>
      <w:proofErr w:type="spellStart"/>
      <w:r>
        <w:t>granicą</w:t>
      </w:r>
      <w:proofErr w:type="spellEnd"/>
      <w:r>
        <w:t xml:space="preserve">,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potwierdzającego</w:t>
      </w:r>
      <w:proofErr w:type="spellEnd"/>
      <w:r>
        <w:t xml:space="preserve"> </w:t>
      </w:r>
      <w:proofErr w:type="spellStart"/>
      <w:r>
        <w:t>sumę</w:t>
      </w:r>
      <w:proofErr w:type="spellEnd"/>
      <w:r>
        <w:t xml:space="preserve"> </w:t>
      </w:r>
      <w:proofErr w:type="spellStart"/>
      <w:r>
        <w:t>lat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</w:t>
      </w:r>
      <w:proofErr w:type="spellStart"/>
      <w:r>
        <w:t>szkolnej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pisemnego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dotyczącego</w:t>
      </w:r>
      <w:proofErr w:type="spellEnd"/>
      <w:r>
        <w:t xml:space="preserve"> </w:t>
      </w:r>
      <w:proofErr w:type="spellStart"/>
      <w:r>
        <w:t>sumy</w:t>
      </w:r>
      <w:proofErr w:type="spellEnd"/>
      <w:r>
        <w:t xml:space="preserve"> </w:t>
      </w:r>
      <w:proofErr w:type="spellStart"/>
      <w:r>
        <w:t>lat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</w:t>
      </w:r>
      <w:proofErr w:type="spellStart"/>
      <w:r>
        <w:t>szkolnej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  <w:proofErr w:type="spellStart"/>
      <w:r>
        <w:t>złożonego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rodzica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, </w:t>
      </w:r>
      <w:proofErr w:type="spellStart"/>
      <w:r>
        <w:t>jeżeli</w:t>
      </w:r>
      <w:proofErr w:type="spellEnd"/>
      <w:r>
        <w:t xml:space="preserve"> </w:t>
      </w:r>
      <w:proofErr w:type="spellStart"/>
      <w:r>
        <w:t>ustalenie</w:t>
      </w:r>
      <w:proofErr w:type="spellEnd"/>
      <w:r>
        <w:t xml:space="preserve"> </w:t>
      </w:r>
      <w:proofErr w:type="spellStart"/>
      <w:r>
        <w:t>sumy</w:t>
      </w:r>
      <w:proofErr w:type="spellEnd"/>
      <w:r>
        <w:t xml:space="preserve"> </w:t>
      </w:r>
      <w:proofErr w:type="spellStart"/>
      <w:r>
        <w:t>lat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</w:t>
      </w:r>
      <w:proofErr w:type="spellStart"/>
      <w:r>
        <w:t>szkolnej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możliwe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</w:t>
      </w:r>
      <w:proofErr w:type="spellStart"/>
      <w:r>
        <w:t>świadectwa</w:t>
      </w:r>
      <w:proofErr w:type="spellEnd"/>
      <w:r>
        <w:t xml:space="preserve">, </w:t>
      </w:r>
      <w:proofErr w:type="spellStart"/>
      <w:r>
        <w:t>zaświadczenia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innego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. </w:t>
      </w:r>
    </w:p>
    <w:p w14:paraId="3D216064" w14:textId="77777777" w:rsidR="00155583" w:rsidRDefault="00000000">
      <w:pPr>
        <w:ind w:left="710" w:right="3"/>
      </w:pPr>
      <w:r>
        <w:t xml:space="preserve">1.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wymagania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kandydat</w:t>
      </w:r>
      <w:proofErr w:type="spellEnd"/>
      <w:r>
        <w:t xml:space="preserve"> </w:t>
      </w:r>
      <w:proofErr w:type="spellStart"/>
      <w:r>
        <w:t>niebędący</w:t>
      </w:r>
      <w:proofErr w:type="spellEnd"/>
      <w:r>
        <w:t xml:space="preserve"> </w:t>
      </w:r>
      <w:proofErr w:type="spellStart"/>
      <w:r>
        <w:t>obywatelem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będący</w:t>
      </w:r>
      <w:proofErr w:type="spellEnd"/>
      <w:r>
        <w:t xml:space="preserve"> </w:t>
      </w:r>
      <w:proofErr w:type="spellStart"/>
      <w:r>
        <w:t>obywatelem</w:t>
      </w:r>
      <w:proofErr w:type="spellEnd"/>
      <w:r>
        <w:t xml:space="preserve"> </w:t>
      </w:r>
      <w:proofErr w:type="spellStart"/>
      <w:r>
        <w:t>polskim</w:t>
      </w:r>
      <w:proofErr w:type="spellEnd"/>
      <w:r>
        <w:t xml:space="preserve">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pobierał</w:t>
      </w:r>
      <w:proofErr w:type="spellEnd"/>
      <w:r>
        <w:t xml:space="preserve"> </w:t>
      </w:r>
      <w:proofErr w:type="spellStart"/>
      <w:r>
        <w:t>naukę</w:t>
      </w:r>
      <w:proofErr w:type="spellEnd"/>
      <w:r>
        <w:t xml:space="preserve"> w </w:t>
      </w:r>
      <w:proofErr w:type="spellStart"/>
      <w:r>
        <w:t>szkołach</w:t>
      </w:r>
      <w:proofErr w:type="spellEnd"/>
      <w:r>
        <w:t xml:space="preserve"> </w:t>
      </w:r>
      <w:proofErr w:type="spellStart"/>
      <w:r>
        <w:t>funkcjonujących</w:t>
      </w:r>
      <w:proofErr w:type="spellEnd"/>
      <w:r>
        <w:t xml:space="preserve"> w </w:t>
      </w:r>
      <w:proofErr w:type="spellStart"/>
      <w:r>
        <w:t>systemach</w:t>
      </w:r>
      <w:proofErr w:type="spellEnd"/>
      <w:r>
        <w:t xml:space="preserve"> </w:t>
      </w:r>
      <w:proofErr w:type="spellStart"/>
      <w:r>
        <w:t>oświaty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państw</w:t>
      </w:r>
      <w:proofErr w:type="spellEnd"/>
      <w:r>
        <w:t xml:space="preserve">: </w:t>
      </w:r>
    </w:p>
    <w:p w14:paraId="447BABFA" w14:textId="77777777" w:rsidR="00155583" w:rsidRDefault="00000000">
      <w:pPr>
        <w:numPr>
          <w:ilvl w:val="0"/>
          <w:numId w:val="5"/>
        </w:numPr>
        <w:spacing w:after="273" w:line="259" w:lineRule="auto"/>
        <w:ind w:left="1857" w:right="3" w:hanging="361"/>
      </w:pPr>
      <w:proofErr w:type="spellStart"/>
      <w:r>
        <w:t>dokumenty</w:t>
      </w:r>
      <w:proofErr w:type="spellEnd"/>
      <w:r>
        <w:t xml:space="preserve"> </w:t>
      </w:r>
      <w:proofErr w:type="spellStart"/>
      <w:r>
        <w:t>potwierdzające</w:t>
      </w:r>
      <w:proofErr w:type="spellEnd"/>
      <w:r>
        <w:t xml:space="preserve">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w </w:t>
      </w:r>
      <w:proofErr w:type="spellStart"/>
      <w:r>
        <w:t>Polsce</w:t>
      </w:r>
      <w:proofErr w:type="spellEnd"/>
      <w:r>
        <w:t xml:space="preserve">, </w:t>
      </w:r>
    </w:p>
    <w:p w14:paraId="578172E1" w14:textId="77777777" w:rsidR="00155583" w:rsidRDefault="00000000">
      <w:pPr>
        <w:numPr>
          <w:ilvl w:val="0"/>
          <w:numId w:val="5"/>
        </w:numPr>
        <w:spacing w:after="265" w:line="259" w:lineRule="auto"/>
        <w:ind w:left="1857" w:right="3" w:hanging="361"/>
      </w:pPr>
      <w:proofErr w:type="spellStart"/>
      <w:r>
        <w:t>kopia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urodzenia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tłumaczeniem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język</w:t>
      </w:r>
      <w:proofErr w:type="spellEnd"/>
      <w:r>
        <w:t xml:space="preserve"> </w:t>
      </w:r>
      <w:proofErr w:type="spellStart"/>
      <w:r>
        <w:t>polski</w:t>
      </w:r>
      <w:proofErr w:type="spellEnd"/>
      <w:r>
        <w:t xml:space="preserve">. </w:t>
      </w:r>
    </w:p>
    <w:p w14:paraId="1C211282" w14:textId="77777777" w:rsidR="00155583" w:rsidRDefault="00000000">
      <w:pPr>
        <w:ind w:left="711" w:right="3" w:firstLine="0"/>
      </w:pPr>
      <w:r>
        <w:t>(</w:t>
      </w:r>
      <w:proofErr w:type="spellStart"/>
      <w:r>
        <w:t>powyższe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stanowią</w:t>
      </w:r>
      <w:proofErr w:type="spellEnd"/>
      <w:r>
        <w:t xml:space="preserve"> </w:t>
      </w:r>
      <w:proofErr w:type="spellStart"/>
      <w:r>
        <w:t>dokumentację</w:t>
      </w:r>
      <w:proofErr w:type="spellEnd"/>
      <w:r>
        <w:t xml:space="preserve"> </w:t>
      </w:r>
      <w:proofErr w:type="spellStart"/>
      <w:r>
        <w:t>obligatoryjną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warunkują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</w:t>
      </w:r>
      <w:proofErr w:type="spellStart"/>
      <w:r>
        <w:t>ucznia</w:t>
      </w:r>
      <w:proofErr w:type="spellEnd"/>
      <w:r>
        <w:t xml:space="preserve"> w </w:t>
      </w:r>
      <w:proofErr w:type="spellStart"/>
      <w:r>
        <w:t>procesie</w:t>
      </w:r>
      <w:proofErr w:type="spellEnd"/>
      <w:r>
        <w:t xml:space="preserve"> </w:t>
      </w:r>
      <w:proofErr w:type="spellStart"/>
      <w:r>
        <w:t>rekrutacyjnym</w:t>
      </w:r>
      <w:proofErr w:type="spellEnd"/>
      <w:r>
        <w:t xml:space="preserve">). </w:t>
      </w:r>
    </w:p>
    <w:p w14:paraId="3BCFC6DD" w14:textId="77777777" w:rsidR="00155583" w:rsidRDefault="00000000">
      <w:pPr>
        <w:ind w:left="710" w:right="3"/>
      </w:pPr>
      <w:r>
        <w:t xml:space="preserve">1. </w:t>
      </w:r>
      <w:proofErr w:type="spellStart"/>
      <w:r>
        <w:t>Kwalifikacja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opisanych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 </w:t>
      </w:r>
      <w:proofErr w:type="spellStart"/>
      <w:r>
        <w:t>bazuje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wynikach</w:t>
      </w:r>
      <w:proofErr w:type="spellEnd"/>
      <w:r>
        <w:t xml:space="preserve">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inny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ten,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będących</w:t>
      </w:r>
      <w:proofErr w:type="spellEnd"/>
      <w:r>
        <w:t xml:space="preserve"> </w:t>
      </w:r>
      <w:proofErr w:type="spellStart"/>
      <w:r>
        <w:t>obywatelami</w:t>
      </w:r>
      <w:proofErr w:type="spellEnd"/>
      <w:r>
        <w:t xml:space="preserve"> </w:t>
      </w:r>
      <w:proofErr w:type="spellStart"/>
      <w:r>
        <w:t>polskimi</w:t>
      </w:r>
      <w:proofErr w:type="spellEnd"/>
      <w:r>
        <w:t xml:space="preserve">. </w:t>
      </w:r>
    </w:p>
    <w:p w14:paraId="2D0CEA9F" w14:textId="77777777" w:rsidR="00155583" w:rsidRDefault="00000000">
      <w:pPr>
        <w:spacing w:after="269" w:line="259" w:lineRule="auto"/>
        <w:ind w:left="45" w:right="41" w:hanging="10"/>
        <w:jc w:val="center"/>
      </w:pPr>
      <w:r>
        <w:rPr>
          <w:b/>
        </w:rPr>
        <w:t>§ 2.</w:t>
      </w:r>
      <w:r>
        <w:t xml:space="preserve"> </w:t>
      </w:r>
    </w:p>
    <w:p w14:paraId="6391A389" w14:textId="77777777" w:rsidR="00155583" w:rsidRDefault="00000000">
      <w:pPr>
        <w:spacing w:after="114" w:line="259" w:lineRule="auto"/>
        <w:ind w:left="45" w:right="42" w:hanging="10"/>
        <w:jc w:val="center"/>
      </w:pPr>
      <w:proofErr w:type="spellStart"/>
      <w:r>
        <w:rPr>
          <w:b/>
        </w:rPr>
        <w:lastRenderedPageBreak/>
        <w:t>Warunki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kryteria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przyjęć</w:t>
      </w:r>
      <w:proofErr w:type="spellEnd"/>
      <w:r>
        <w:t xml:space="preserve"> </w:t>
      </w:r>
    </w:p>
    <w:p w14:paraId="653BAD70" w14:textId="77777777" w:rsidR="00155583" w:rsidRDefault="00000000">
      <w:pPr>
        <w:ind w:left="710" w:right="3"/>
      </w:pPr>
      <w:r>
        <w:t xml:space="preserve">1. Do </w:t>
      </w:r>
      <w:proofErr w:type="spellStart"/>
      <w:r>
        <w:t>klasy</w:t>
      </w:r>
      <w:proofErr w:type="spellEnd"/>
      <w:r>
        <w:t xml:space="preserve"> I </w:t>
      </w:r>
      <w:proofErr w:type="spellStart"/>
      <w:r>
        <w:t>Niepublicznego</w:t>
      </w:r>
      <w:proofErr w:type="spellEnd"/>
      <w:r>
        <w:t xml:space="preserve"> </w:t>
      </w:r>
      <w:proofErr w:type="spellStart"/>
      <w:r>
        <w:t>Liceum</w:t>
      </w:r>
      <w:proofErr w:type="spellEnd"/>
      <w:r>
        <w:t xml:space="preserve"> </w:t>
      </w:r>
      <w:proofErr w:type="spellStart"/>
      <w:r>
        <w:t>Ogólnokształcącego</w:t>
      </w:r>
      <w:proofErr w:type="spellEnd"/>
      <w:r>
        <w:t xml:space="preserve"> </w:t>
      </w:r>
      <w:proofErr w:type="spellStart"/>
      <w:r>
        <w:t>Mistrzostwa</w:t>
      </w:r>
      <w:proofErr w:type="spellEnd"/>
      <w:r>
        <w:t xml:space="preserve"> </w:t>
      </w:r>
      <w:proofErr w:type="spellStart"/>
      <w:proofErr w:type="gramStart"/>
      <w:r>
        <w:t>Sportowego</w:t>
      </w:r>
      <w:proofErr w:type="spellEnd"/>
      <w:r>
        <w:t xml:space="preserve">  </w:t>
      </w:r>
      <w:proofErr w:type="spellStart"/>
      <w:r>
        <w:t>BCEiS</w:t>
      </w:r>
      <w:proofErr w:type="spellEnd"/>
      <w:proofErr w:type="gramEnd"/>
      <w:r>
        <w:t xml:space="preserve"> w </w:t>
      </w:r>
      <w:proofErr w:type="spellStart"/>
      <w:r>
        <w:t>Zawoi</w:t>
      </w:r>
      <w:proofErr w:type="spellEnd"/>
      <w:r>
        <w:t xml:space="preserve"> </w:t>
      </w:r>
      <w:proofErr w:type="spellStart"/>
      <w:r>
        <w:t>przyjmuje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spełniają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warunki</w:t>
      </w:r>
      <w:proofErr w:type="spellEnd"/>
      <w:r>
        <w:t xml:space="preserve">: </w:t>
      </w:r>
    </w:p>
    <w:p w14:paraId="3D798664" w14:textId="77777777" w:rsidR="00155583" w:rsidRDefault="00000000">
      <w:pPr>
        <w:numPr>
          <w:ilvl w:val="2"/>
          <w:numId w:val="13"/>
        </w:numPr>
        <w:ind w:left="1857" w:right="3" w:hanging="361"/>
      </w:pPr>
      <w:proofErr w:type="spellStart"/>
      <w:r>
        <w:t>posiadają</w:t>
      </w:r>
      <w:proofErr w:type="spellEnd"/>
      <w:r>
        <w:t xml:space="preserve"> stan </w:t>
      </w:r>
      <w:proofErr w:type="spellStart"/>
      <w:r>
        <w:t>zdrowia</w:t>
      </w:r>
      <w:proofErr w:type="spellEnd"/>
      <w:r>
        <w:t xml:space="preserve"> </w:t>
      </w:r>
      <w:proofErr w:type="spellStart"/>
      <w:r>
        <w:t>umożliwiający</w:t>
      </w:r>
      <w:proofErr w:type="spellEnd"/>
      <w:r>
        <w:t xml:space="preserve"> </w:t>
      </w:r>
      <w:proofErr w:type="spellStart"/>
      <w:r>
        <w:t>podjęcie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 xml:space="preserve">, </w:t>
      </w:r>
      <w:proofErr w:type="spellStart"/>
      <w:r>
        <w:t>potwierdzony</w:t>
      </w:r>
      <w:proofErr w:type="spellEnd"/>
      <w:r>
        <w:t xml:space="preserve"> </w:t>
      </w:r>
      <w:proofErr w:type="spellStart"/>
      <w:r>
        <w:t>orzeczeniem</w:t>
      </w:r>
      <w:proofErr w:type="spellEnd"/>
      <w:r>
        <w:t xml:space="preserve"> </w:t>
      </w:r>
      <w:proofErr w:type="spellStart"/>
      <w:r>
        <w:t>lekarskim</w:t>
      </w:r>
      <w:proofErr w:type="spellEnd"/>
      <w:r>
        <w:t xml:space="preserve"> </w:t>
      </w:r>
      <w:proofErr w:type="spellStart"/>
      <w:r>
        <w:t>wydanym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lekarza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zdrowotnej</w:t>
      </w:r>
      <w:proofErr w:type="spellEnd"/>
      <w:r>
        <w:t xml:space="preserve">; </w:t>
      </w:r>
    </w:p>
    <w:p w14:paraId="7A2588F6" w14:textId="77777777" w:rsidR="00155583" w:rsidRDefault="00000000">
      <w:pPr>
        <w:numPr>
          <w:ilvl w:val="2"/>
          <w:numId w:val="13"/>
        </w:numPr>
        <w:spacing w:after="273" w:line="259" w:lineRule="auto"/>
        <w:ind w:left="1857" w:right="3" w:hanging="361"/>
      </w:pPr>
      <w:proofErr w:type="spellStart"/>
      <w:r>
        <w:t>posiadają</w:t>
      </w:r>
      <w:proofErr w:type="spellEnd"/>
      <w:r>
        <w:t xml:space="preserve"> </w:t>
      </w:r>
      <w:proofErr w:type="spellStart"/>
      <w:r>
        <w:t>pisemną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rodziców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uczęszczanie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>/</w:t>
      </w:r>
      <w:proofErr w:type="spellStart"/>
      <w:r>
        <w:t>oddziału</w:t>
      </w:r>
      <w:proofErr w:type="spellEnd"/>
      <w:r>
        <w:t xml:space="preserve">; </w:t>
      </w:r>
    </w:p>
    <w:p w14:paraId="0D042F05" w14:textId="77777777" w:rsidR="00155583" w:rsidRDefault="00000000">
      <w:pPr>
        <w:numPr>
          <w:ilvl w:val="2"/>
          <w:numId w:val="13"/>
        </w:numPr>
        <w:spacing w:after="273" w:line="259" w:lineRule="auto"/>
        <w:ind w:left="1857" w:right="3" w:hanging="361"/>
      </w:pPr>
      <w:proofErr w:type="spellStart"/>
      <w:r>
        <w:t>złożyli</w:t>
      </w:r>
      <w:proofErr w:type="spellEnd"/>
      <w:r>
        <w:t xml:space="preserve"> </w:t>
      </w:r>
      <w:proofErr w:type="spellStart"/>
      <w:r>
        <w:t>podanie</w:t>
      </w:r>
      <w:proofErr w:type="spellEnd"/>
      <w:r>
        <w:t xml:space="preserve"> (</w:t>
      </w:r>
      <w:proofErr w:type="spellStart"/>
      <w:r>
        <w:t>wniosek</w:t>
      </w:r>
      <w:proofErr w:type="spellEnd"/>
      <w:r>
        <w:t xml:space="preserve">) </w:t>
      </w:r>
      <w:proofErr w:type="spellStart"/>
      <w:r>
        <w:t>rodziców</w:t>
      </w:r>
      <w:proofErr w:type="spellEnd"/>
      <w:r>
        <w:t xml:space="preserve">/ </w:t>
      </w:r>
      <w:proofErr w:type="spellStart"/>
      <w:r>
        <w:t>prawnych</w:t>
      </w:r>
      <w:proofErr w:type="spellEnd"/>
      <w:r>
        <w:t xml:space="preserve"> </w:t>
      </w:r>
      <w:proofErr w:type="spellStart"/>
      <w:r>
        <w:t>opiekunów</w:t>
      </w:r>
      <w:proofErr w:type="spellEnd"/>
      <w:r>
        <w:t xml:space="preserve"> o </w:t>
      </w:r>
      <w:proofErr w:type="spellStart"/>
      <w:r>
        <w:t>przyjecie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; </w:t>
      </w:r>
    </w:p>
    <w:p w14:paraId="748C8AC9" w14:textId="77777777" w:rsidR="00155583" w:rsidRDefault="00000000">
      <w:pPr>
        <w:numPr>
          <w:ilvl w:val="2"/>
          <w:numId w:val="13"/>
        </w:numPr>
        <w:spacing w:after="278" w:line="259" w:lineRule="auto"/>
        <w:ind w:left="1857" w:right="3" w:hanging="361"/>
      </w:pPr>
      <w:proofErr w:type="spellStart"/>
      <w:r>
        <w:t>dostarczyli</w:t>
      </w:r>
      <w:proofErr w:type="spellEnd"/>
      <w:r>
        <w:t xml:space="preserve"> </w:t>
      </w:r>
      <w:proofErr w:type="spellStart"/>
      <w:r>
        <w:t>odpis</w:t>
      </w:r>
      <w:proofErr w:type="spellEnd"/>
      <w:r>
        <w:t xml:space="preserve"> </w:t>
      </w:r>
      <w:proofErr w:type="spellStart"/>
      <w:r>
        <w:t>aktu</w:t>
      </w:r>
      <w:proofErr w:type="spellEnd"/>
      <w:r>
        <w:t xml:space="preserve"> </w:t>
      </w:r>
      <w:proofErr w:type="spellStart"/>
      <w:r>
        <w:t>urodzenia</w:t>
      </w:r>
      <w:proofErr w:type="spellEnd"/>
      <w:r>
        <w:t xml:space="preserve">, </w:t>
      </w:r>
    </w:p>
    <w:p w14:paraId="4EB53528" w14:textId="77777777" w:rsidR="00155583" w:rsidRDefault="00000000">
      <w:pPr>
        <w:numPr>
          <w:ilvl w:val="2"/>
          <w:numId w:val="13"/>
        </w:numPr>
        <w:spacing w:after="269" w:line="259" w:lineRule="auto"/>
        <w:ind w:left="1857" w:right="3" w:hanging="361"/>
      </w:pPr>
      <w:proofErr w:type="spellStart"/>
      <w:r>
        <w:t>posiadają</w:t>
      </w:r>
      <w:proofErr w:type="spellEnd"/>
      <w:r>
        <w:t xml:space="preserve"> </w:t>
      </w:r>
      <w:proofErr w:type="spellStart"/>
      <w:r>
        <w:t>świadectwo</w:t>
      </w:r>
      <w:proofErr w:type="spellEnd"/>
      <w:r>
        <w:t xml:space="preserve"> </w:t>
      </w:r>
      <w:proofErr w:type="spellStart"/>
      <w:r>
        <w:t>ukończenia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; </w:t>
      </w:r>
    </w:p>
    <w:p w14:paraId="18C52E5A" w14:textId="77777777" w:rsidR="00155583" w:rsidRDefault="00000000">
      <w:pPr>
        <w:numPr>
          <w:ilvl w:val="2"/>
          <w:numId w:val="13"/>
        </w:numPr>
        <w:spacing w:after="338" w:line="259" w:lineRule="auto"/>
        <w:ind w:left="1857" w:right="3" w:hanging="361"/>
      </w:pPr>
      <w:proofErr w:type="spellStart"/>
      <w:r>
        <w:t>uzyskali</w:t>
      </w:r>
      <w:proofErr w:type="spellEnd"/>
      <w:r>
        <w:t xml:space="preserve"> </w:t>
      </w:r>
      <w:proofErr w:type="spellStart"/>
      <w:r>
        <w:t>pozytywne</w:t>
      </w:r>
      <w:proofErr w:type="spellEnd"/>
      <w:r>
        <w:t xml:space="preserve"> </w:t>
      </w:r>
      <w:proofErr w:type="spellStart"/>
      <w:r>
        <w:t>wyniki</w:t>
      </w:r>
      <w:proofErr w:type="spellEnd"/>
      <w:r>
        <w:t xml:space="preserve">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. </w:t>
      </w:r>
    </w:p>
    <w:p w14:paraId="5F8FFEF9" w14:textId="77777777" w:rsidR="00155583" w:rsidRDefault="00000000">
      <w:pPr>
        <w:tabs>
          <w:tab w:val="right" w:pos="9640"/>
        </w:tabs>
        <w:spacing w:after="25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1. Na </w:t>
      </w:r>
      <w:proofErr w:type="spellStart"/>
      <w:r>
        <w:t>pierwszym</w:t>
      </w:r>
      <w:proofErr w:type="spellEnd"/>
      <w:r>
        <w:t xml:space="preserve"> </w:t>
      </w:r>
      <w:proofErr w:type="spellStart"/>
      <w:r>
        <w:t>etapie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rekrutacyjnego</w:t>
      </w:r>
      <w:proofErr w:type="spellEnd"/>
      <w:r>
        <w:t xml:space="preserve"> brane </w:t>
      </w:r>
      <w:proofErr w:type="spellStart"/>
      <w:r>
        <w:t>są</w:t>
      </w:r>
      <w:proofErr w:type="spellEnd"/>
      <w:r>
        <w:t xml:space="preserve"> pod </w:t>
      </w:r>
      <w:proofErr w:type="spellStart"/>
      <w:r>
        <w:t>uwagę</w:t>
      </w:r>
      <w:proofErr w:type="spellEnd"/>
      <w:r>
        <w:t xml:space="preserve"> </w:t>
      </w:r>
      <w:proofErr w:type="spellStart"/>
      <w:r>
        <w:t>następujące</w:t>
      </w:r>
      <w:proofErr w:type="spellEnd"/>
      <w:r>
        <w:t xml:space="preserve"> </w:t>
      </w:r>
      <w:proofErr w:type="spellStart"/>
      <w:r>
        <w:t>kryteria</w:t>
      </w:r>
      <w:proofErr w:type="spellEnd"/>
      <w:r>
        <w:t xml:space="preserve">: </w:t>
      </w:r>
    </w:p>
    <w:p w14:paraId="32356CDA" w14:textId="77777777" w:rsidR="00155583" w:rsidRDefault="00000000">
      <w:pPr>
        <w:numPr>
          <w:ilvl w:val="4"/>
          <w:numId w:val="14"/>
        </w:numPr>
        <w:spacing w:after="239" w:line="259" w:lineRule="auto"/>
        <w:ind w:right="3" w:hanging="360"/>
      </w:pPr>
      <w:proofErr w:type="spellStart"/>
      <w:r>
        <w:t>wyniki</w:t>
      </w:r>
      <w:proofErr w:type="spellEnd"/>
      <w:r>
        <w:t xml:space="preserve"> </w:t>
      </w:r>
      <w:proofErr w:type="spellStart"/>
      <w:r>
        <w:t>egzaminu</w:t>
      </w:r>
      <w:proofErr w:type="spellEnd"/>
      <w:r>
        <w:t xml:space="preserve"> </w:t>
      </w:r>
      <w:proofErr w:type="spellStart"/>
      <w:r>
        <w:t>ósmoklasisty</w:t>
      </w:r>
      <w:proofErr w:type="spellEnd"/>
      <w:r>
        <w:t xml:space="preserve">; </w:t>
      </w:r>
    </w:p>
    <w:p w14:paraId="469DAB3B" w14:textId="77777777" w:rsidR="00155583" w:rsidRDefault="00000000">
      <w:pPr>
        <w:numPr>
          <w:ilvl w:val="4"/>
          <w:numId w:val="14"/>
        </w:numPr>
        <w:spacing w:after="60"/>
        <w:ind w:right="3" w:hanging="360"/>
      </w:pPr>
      <w:proofErr w:type="spellStart"/>
      <w:r>
        <w:t>wymienione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świadectwie</w:t>
      </w:r>
      <w:proofErr w:type="spellEnd"/>
      <w:r>
        <w:t xml:space="preserve"> </w:t>
      </w:r>
      <w:proofErr w:type="spellStart"/>
      <w:r>
        <w:t>ukończenia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z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, </w:t>
      </w:r>
      <w:proofErr w:type="spellStart"/>
      <w:r>
        <w:t>matematyki</w:t>
      </w:r>
      <w:proofErr w:type="spellEnd"/>
      <w:r>
        <w:t xml:space="preserve">,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obcego</w:t>
      </w:r>
      <w:proofErr w:type="spellEnd"/>
      <w:r>
        <w:t xml:space="preserve"> </w:t>
      </w:r>
      <w:proofErr w:type="spellStart"/>
      <w:r>
        <w:t>nowożytnego</w:t>
      </w:r>
      <w:proofErr w:type="spellEnd"/>
      <w:r>
        <w:t xml:space="preserve">, </w:t>
      </w:r>
      <w:proofErr w:type="spellStart"/>
      <w:r>
        <w:t>wychowania</w:t>
      </w:r>
      <w:proofErr w:type="spellEnd"/>
      <w:r>
        <w:t xml:space="preserve"> </w:t>
      </w:r>
      <w:proofErr w:type="spellStart"/>
      <w:r>
        <w:t>fizycznego</w:t>
      </w:r>
      <w:proofErr w:type="spellEnd"/>
      <w:r>
        <w:t xml:space="preserve">; </w:t>
      </w:r>
    </w:p>
    <w:p w14:paraId="29BECD94" w14:textId="77777777" w:rsidR="00155583" w:rsidRDefault="00000000">
      <w:pPr>
        <w:numPr>
          <w:ilvl w:val="4"/>
          <w:numId w:val="14"/>
        </w:numPr>
        <w:spacing w:after="118" w:line="259" w:lineRule="auto"/>
        <w:ind w:right="3" w:hanging="360"/>
      </w:pPr>
      <w:proofErr w:type="spellStart"/>
      <w:r>
        <w:t>świadectwo</w:t>
      </w:r>
      <w:proofErr w:type="spellEnd"/>
      <w:r>
        <w:t xml:space="preserve"> </w:t>
      </w:r>
      <w:proofErr w:type="spellStart"/>
      <w:r>
        <w:t>ukończenia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z </w:t>
      </w:r>
      <w:proofErr w:type="spellStart"/>
      <w:r>
        <w:t>wyróżnieniem</w:t>
      </w:r>
      <w:proofErr w:type="spellEnd"/>
      <w:r>
        <w:t xml:space="preserve">; </w:t>
      </w:r>
    </w:p>
    <w:p w14:paraId="17E163C3" w14:textId="77777777" w:rsidR="00155583" w:rsidRDefault="00000000">
      <w:pPr>
        <w:numPr>
          <w:ilvl w:val="4"/>
          <w:numId w:val="14"/>
        </w:numPr>
        <w:spacing w:after="9"/>
        <w:ind w:right="3" w:hanging="360"/>
      </w:pPr>
      <w:proofErr w:type="spellStart"/>
      <w:r>
        <w:t>szczególne</w:t>
      </w:r>
      <w:proofErr w:type="spellEnd"/>
      <w:r>
        <w:t xml:space="preserve"> </w:t>
      </w:r>
      <w:proofErr w:type="spellStart"/>
      <w:r>
        <w:t>osiągnięcia</w:t>
      </w:r>
      <w:proofErr w:type="spellEnd"/>
      <w:r>
        <w:t xml:space="preserve"> </w:t>
      </w:r>
      <w:proofErr w:type="spellStart"/>
      <w:r>
        <w:t>wymienione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świadectwie</w:t>
      </w:r>
      <w:proofErr w:type="spellEnd"/>
      <w:r>
        <w:t xml:space="preserve"> </w:t>
      </w:r>
      <w:proofErr w:type="spellStart"/>
      <w:r>
        <w:t>ukończenia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; </w:t>
      </w:r>
    </w:p>
    <w:p w14:paraId="3CBCDDC5" w14:textId="77777777" w:rsidR="00155583" w:rsidRDefault="00000000">
      <w:pPr>
        <w:numPr>
          <w:ilvl w:val="4"/>
          <w:numId w:val="14"/>
        </w:numPr>
        <w:spacing w:after="5"/>
        <w:ind w:right="3" w:hanging="360"/>
      </w:pPr>
      <w:proofErr w:type="spellStart"/>
      <w:r>
        <w:t>osiągnięcia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rzecz</w:t>
      </w:r>
      <w:proofErr w:type="spellEnd"/>
      <w:r>
        <w:t xml:space="preserve"> </w:t>
      </w:r>
      <w:proofErr w:type="spellStart"/>
      <w:r>
        <w:t>środowiska</w:t>
      </w:r>
      <w:proofErr w:type="spellEnd"/>
      <w:r>
        <w:t xml:space="preserve"> </w:t>
      </w:r>
      <w:proofErr w:type="spellStart"/>
      <w:r>
        <w:t>szkolnego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w </w:t>
      </w:r>
      <w:proofErr w:type="spellStart"/>
      <w:r>
        <w:t>formie</w:t>
      </w:r>
      <w:proofErr w:type="spellEnd"/>
      <w:r>
        <w:t xml:space="preserve"> </w:t>
      </w:r>
      <w:proofErr w:type="spellStart"/>
      <w:r>
        <w:t>wolontariatu</w:t>
      </w:r>
      <w:proofErr w:type="spellEnd"/>
      <w:r>
        <w:t xml:space="preserve">; </w:t>
      </w:r>
    </w:p>
    <w:p w14:paraId="3494B5AB" w14:textId="77777777" w:rsidR="00155583" w:rsidRDefault="00000000">
      <w:pPr>
        <w:numPr>
          <w:ilvl w:val="0"/>
          <w:numId w:val="11"/>
        </w:numPr>
        <w:spacing w:after="158" w:line="354" w:lineRule="auto"/>
        <w:ind w:right="3" w:hanging="361"/>
      </w:pPr>
      <w:proofErr w:type="spellStart"/>
      <w:r>
        <w:rPr>
          <w:u w:val="single" w:color="000000"/>
        </w:rPr>
        <w:t>Kandydaci</w:t>
      </w:r>
      <w:proofErr w:type="spellEnd"/>
      <w:r>
        <w:rPr>
          <w:u w:val="single" w:color="000000"/>
        </w:rPr>
        <w:t xml:space="preserve"> z </w:t>
      </w:r>
      <w:proofErr w:type="spellStart"/>
      <w:r>
        <w:rPr>
          <w:u w:val="single" w:color="000000"/>
        </w:rPr>
        <w:t>naganną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oceną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zachowania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nie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będą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brani</w:t>
      </w:r>
      <w:proofErr w:type="spellEnd"/>
      <w:r>
        <w:rPr>
          <w:u w:val="single" w:color="000000"/>
        </w:rPr>
        <w:t xml:space="preserve"> pod </w:t>
      </w:r>
      <w:proofErr w:type="spellStart"/>
      <w:r>
        <w:rPr>
          <w:u w:val="single" w:color="000000"/>
        </w:rPr>
        <w:t>uwagę</w:t>
      </w:r>
      <w:proofErr w:type="spellEnd"/>
      <w:r>
        <w:rPr>
          <w:u w:val="single" w:color="000000"/>
        </w:rPr>
        <w:t xml:space="preserve"> w </w:t>
      </w:r>
      <w:proofErr w:type="spellStart"/>
      <w:proofErr w:type="gramStart"/>
      <w:r>
        <w:rPr>
          <w:u w:val="single" w:color="000000"/>
        </w:rPr>
        <w:t>postępowaniu</w:t>
      </w:r>
      <w:proofErr w:type="spellEnd"/>
      <w:r>
        <w:t xml:space="preserve">  </w:t>
      </w:r>
      <w:proofErr w:type="spellStart"/>
      <w:r>
        <w:rPr>
          <w:u w:val="single" w:color="000000"/>
        </w:rPr>
        <w:t>rekrutacyjnym</w:t>
      </w:r>
      <w:proofErr w:type="spellEnd"/>
      <w:proofErr w:type="gramEnd"/>
      <w:r>
        <w:rPr>
          <w:u w:val="single" w:color="000000"/>
        </w:rPr>
        <w:t>.</w:t>
      </w:r>
      <w:r>
        <w:t xml:space="preserve"> </w:t>
      </w:r>
    </w:p>
    <w:p w14:paraId="480A3890" w14:textId="77777777" w:rsidR="00155583" w:rsidRDefault="00000000">
      <w:pPr>
        <w:numPr>
          <w:ilvl w:val="0"/>
          <w:numId w:val="11"/>
        </w:numPr>
        <w:ind w:right="3" w:hanging="361"/>
      </w:pPr>
      <w:proofErr w:type="spellStart"/>
      <w:r>
        <w:t>Listy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przystąpili</w:t>
      </w:r>
      <w:proofErr w:type="spellEnd"/>
      <w:r>
        <w:t xml:space="preserve"> do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,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zakwalifikowanych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niezakwalifikowanych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przyjętych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nieprzyjętych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zawierają</w:t>
      </w:r>
      <w:proofErr w:type="spellEnd"/>
      <w:r>
        <w:t xml:space="preserve"> </w:t>
      </w:r>
      <w:proofErr w:type="spellStart"/>
      <w:r>
        <w:t>numery</w:t>
      </w:r>
      <w:proofErr w:type="spellEnd"/>
      <w:r>
        <w:t xml:space="preserve"> </w:t>
      </w:r>
      <w:proofErr w:type="spellStart"/>
      <w:r>
        <w:t>przydzielone</w:t>
      </w:r>
      <w:proofErr w:type="spellEnd"/>
      <w:r>
        <w:t xml:space="preserve"> </w:t>
      </w:r>
      <w:proofErr w:type="spellStart"/>
      <w:r>
        <w:t>poszczególnym</w:t>
      </w:r>
      <w:proofErr w:type="spellEnd"/>
      <w:r>
        <w:t xml:space="preserve"> </w:t>
      </w:r>
      <w:proofErr w:type="spellStart"/>
      <w:r>
        <w:t>kandydatom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. </w:t>
      </w:r>
    </w:p>
    <w:p w14:paraId="4B28C52D" w14:textId="77777777" w:rsidR="00155583" w:rsidRDefault="00000000">
      <w:pPr>
        <w:numPr>
          <w:ilvl w:val="0"/>
          <w:numId w:val="11"/>
        </w:numPr>
        <w:ind w:right="3" w:hanging="361"/>
      </w:pPr>
      <w:proofErr w:type="spellStart"/>
      <w:r>
        <w:t>Szkolna</w:t>
      </w:r>
      <w:proofErr w:type="spellEnd"/>
      <w:r>
        <w:t xml:space="preserve"> </w:t>
      </w:r>
      <w:proofErr w:type="spellStart"/>
      <w:r>
        <w:t>Komisja</w:t>
      </w:r>
      <w:proofErr w:type="spellEnd"/>
      <w:r>
        <w:t xml:space="preserve"> </w:t>
      </w:r>
      <w:proofErr w:type="spellStart"/>
      <w:r>
        <w:t>Rekrutacyjna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ustala</w:t>
      </w:r>
      <w:proofErr w:type="spellEnd"/>
      <w:r>
        <w:t xml:space="preserve"> </w:t>
      </w:r>
      <w:proofErr w:type="spellStart"/>
      <w:r>
        <w:t>minimalnej</w:t>
      </w:r>
      <w:proofErr w:type="spellEnd"/>
      <w:r>
        <w:t xml:space="preserve"> </w:t>
      </w:r>
      <w:proofErr w:type="spellStart"/>
      <w:r>
        <w:t>liczby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decydującej</w:t>
      </w:r>
      <w:proofErr w:type="spellEnd"/>
      <w:r>
        <w:t xml:space="preserve"> o </w:t>
      </w:r>
      <w:proofErr w:type="spellStart"/>
      <w:r>
        <w:t>przyjęciu</w:t>
      </w:r>
      <w:proofErr w:type="spellEnd"/>
      <w:r>
        <w:t xml:space="preserve"> </w:t>
      </w:r>
      <w:proofErr w:type="spellStart"/>
      <w:r>
        <w:t>kandydata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. </w:t>
      </w:r>
    </w:p>
    <w:p w14:paraId="76213985" w14:textId="77777777" w:rsidR="00155583" w:rsidRDefault="00000000">
      <w:pPr>
        <w:numPr>
          <w:ilvl w:val="0"/>
          <w:numId w:val="11"/>
        </w:numPr>
        <w:ind w:right="3" w:hanging="361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uzyskania</w:t>
      </w:r>
      <w:proofErr w:type="spellEnd"/>
      <w:r>
        <w:t xml:space="preserve"> </w:t>
      </w:r>
      <w:proofErr w:type="spellStart"/>
      <w:r>
        <w:t>równorzędnej</w:t>
      </w:r>
      <w:proofErr w:type="spellEnd"/>
      <w:r>
        <w:t xml:space="preserve"> </w:t>
      </w:r>
      <w:proofErr w:type="spellStart"/>
      <w:r>
        <w:t>liczby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rekrutacyjnych</w:t>
      </w:r>
      <w:proofErr w:type="spellEnd"/>
      <w:r>
        <w:t xml:space="preserve"> </w:t>
      </w:r>
      <w:proofErr w:type="spellStart"/>
      <w:r>
        <w:t>pierwszeństwo</w:t>
      </w:r>
      <w:proofErr w:type="spellEnd"/>
      <w:r>
        <w:t xml:space="preserve"> </w:t>
      </w:r>
      <w:proofErr w:type="spellStart"/>
      <w:r>
        <w:t>przysługuje</w:t>
      </w:r>
      <w:proofErr w:type="spellEnd"/>
      <w:r>
        <w:t xml:space="preserve"> </w:t>
      </w:r>
      <w:proofErr w:type="spellStart"/>
      <w:r>
        <w:t>kandydatom</w:t>
      </w:r>
      <w:proofErr w:type="spellEnd"/>
      <w:r>
        <w:t xml:space="preserve">: </w:t>
      </w:r>
    </w:p>
    <w:p w14:paraId="73A88BEA" w14:textId="77777777" w:rsidR="00155583" w:rsidRDefault="00000000">
      <w:pPr>
        <w:numPr>
          <w:ilvl w:val="4"/>
          <w:numId w:val="15"/>
        </w:numPr>
        <w:ind w:right="3" w:hanging="360"/>
      </w:pPr>
      <w:r>
        <w:lastRenderedPageBreak/>
        <w:t xml:space="preserve">z </w:t>
      </w:r>
      <w:proofErr w:type="spellStart"/>
      <w:r>
        <w:t>wyższą</w:t>
      </w:r>
      <w:proofErr w:type="spellEnd"/>
      <w:r>
        <w:t xml:space="preserve"> </w:t>
      </w:r>
      <w:proofErr w:type="spellStart"/>
      <w:r>
        <w:t>liczbą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przyznanych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; </w:t>
      </w:r>
    </w:p>
    <w:p w14:paraId="240C7FBA" w14:textId="77777777" w:rsidR="00155583" w:rsidRDefault="00000000">
      <w:pPr>
        <w:numPr>
          <w:ilvl w:val="4"/>
          <w:numId w:val="15"/>
        </w:numPr>
        <w:spacing w:after="260" w:line="259" w:lineRule="auto"/>
        <w:ind w:right="3" w:hanging="360"/>
      </w:pPr>
      <w:r>
        <w:t xml:space="preserve">z </w:t>
      </w:r>
      <w:proofErr w:type="spellStart"/>
      <w:r>
        <w:t>wyższą</w:t>
      </w:r>
      <w:proofErr w:type="spellEnd"/>
      <w:r>
        <w:t xml:space="preserve"> </w:t>
      </w:r>
      <w:proofErr w:type="spellStart"/>
      <w:r>
        <w:t>oceną</w:t>
      </w:r>
      <w:proofErr w:type="spellEnd"/>
      <w:r>
        <w:t xml:space="preserve"> </w:t>
      </w:r>
      <w:proofErr w:type="spellStart"/>
      <w:r>
        <w:t>zachowania</w:t>
      </w:r>
      <w:proofErr w:type="spellEnd"/>
      <w:r>
        <w:t xml:space="preserve">. </w:t>
      </w:r>
    </w:p>
    <w:p w14:paraId="0E8CD5D2" w14:textId="77777777" w:rsidR="00155583" w:rsidRDefault="00000000">
      <w:pPr>
        <w:ind w:left="710" w:right="3"/>
      </w:pPr>
      <w:r>
        <w:t xml:space="preserve">1. </w:t>
      </w:r>
      <w:proofErr w:type="spellStart"/>
      <w:r>
        <w:t>Możliwe</w:t>
      </w:r>
      <w:proofErr w:type="spellEnd"/>
      <w:r>
        <w:t xml:space="preserve"> jest </w:t>
      </w:r>
      <w:proofErr w:type="spellStart"/>
      <w:r>
        <w:t>przyjmowanie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w </w:t>
      </w:r>
      <w:proofErr w:type="spellStart"/>
      <w:r>
        <w:t>trakcie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szkolnego</w:t>
      </w:r>
      <w:proofErr w:type="spellEnd"/>
      <w:r>
        <w:t xml:space="preserve">, </w:t>
      </w:r>
      <w:proofErr w:type="spellStart"/>
      <w:r>
        <w:t>poza</w:t>
      </w:r>
      <w:proofErr w:type="spellEnd"/>
      <w:r>
        <w:t xml:space="preserve"> </w:t>
      </w:r>
      <w:proofErr w:type="spellStart"/>
      <w:r>
        <w:t>głównym</w:t>
      </w:r>
      <w:proofErr w:type="spellEnd"/>
      <w:r>
        <w:t xml:space="preserve"> </w:t>
      </w:r>
      <w:proofErr w:type="spellStart"/>
      <w:r>
        <w:t>okresem</w:t>
      </w:r>
      <w:proofErr w:type="spellEnd"/>
      <w:r>
        <w:t xml:space="preserve"> </w:t>
      </w:r>
      <w:proofErr w:type="spellStart"/>
      <w:r>
        <w:t>rekrutacji</w:t>
      </w:r>
      <w:proofErr w:type="spellEnd"/>
      <w:r>
        <w:t xml:space="preserve"> – w </w:t>
      </w:r>
      <w:proofErr w:type="spellStart"/>
      <w:r>
        <w:t>miarę</w:t>
      </w:r>
      <w:proofErr w:type="spellEnd"/>
      <w:r>
        <w:t xml:space="preserve"> </w:t>
      </w:r>
      <w:proofErr w:type="spellStart"/>
      <w:r>
        <w:t>posiadanych</w:t>
      </w:r>
      <w:proofErr w:type="spellEnd"/>
      <w:r>
        <w:t xml:space="preserve"> </w:t>
      </w:r>
      <w:proofErr w:type="spellStart"/>
      <w:r>
        <w:t>miejsc</w:t>
      </w:r>
      <w:proofErr w:type="spellEnd"/>
      <w:r>
        <w:t xml:space="preserve">. </w:t>
      </w:r>
    </w:p>
    <w:p w14:paraId="4BF38532" w14:textId="77777777" w:rsidR="00155583" w:rsidRDefault="00000000">
      <w:pPr>
        <w:spacing w:after="114" w:line="259" w:lineRule="auto"/>
        <w:ind w:left="45" w:right="41" w:hanging="10"/>
        <w:jc w:val="center"/>
      </w:pPr>
      <w:r>
        <w:rPr>
          <w:b/>
        </w:rPr>
        <w:t>§ 3.</w:t>
      </w:r>
      <w:r>
        <w:t xml:space="preserve"> </w:t>
      </w:r>
    </w:p>
    <w:p w14:paraId="5849B9F0" w14:textId="77777777" w:rsidR="00155583" w:rsidRDefault="00000000">
      <w:pPr>
        <w:spacing w:after="7" w:line="488" w:lineRule="auto"/>
        <w:ind w:left="-15" w:right="1327" w:firstLine="1546"/>
        <w:jc w:val="left"/>
      </w:pPr>
      <w:proofErr w:type="spellStart"/>
      <w:r>
        <w:rPr>
          <w:b/>
        </w:rPr>
        <w:t>Zasady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przyznawania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punktów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postępowaniu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rekrutacyjnym</w:t>
      </w:r>
      <w:proofErr w:type="spellEnd"/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>
        <w:t>1</w:t>
      </w:r>
      <w:proofErr w:type="gramEnd"/>
      <w:r>
        <w:t xml:space="preserve">. </w:t>
      </w:r>
      <w:proofErr w:type="spellStart"/>
      <w:r>
        <w:t>Maksymalnie</w:t>
      </w:r>
      <w:proofErr w:type="spellEnd"/>
      <w:r>
        <w:t xml:space="preserve"> </w:t>
      </w:r>
      <w:proofErr w:type="spellStart"/>
      <w:r>
        <w:t>uczeń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uzyskać</w:t>
      </w:r>
      <w:proofErr w:type="spellEnd"/>
      <w:r>
        <w:t xml:space="preserve">: </w:t>
      </w:r>
    </w:p>
    <w:p w14:paraId="1F6EFFCF" w14:textId="77777777" w:rsidR="00155583" w:rsidRDefault="00000000">
      <w:pPr>
        <w:spacing w:after="358" w:line="259" w:lineRule="auto"/>
        <w:ind w:left="1876" w:right="3" w:firstLine="0"/>
      </w:pPr>
      <w:r>
        <w:t xml:space="preserve">1) 100 </w:t>
      </w:r>
      <w:proofErr w:type="spellStart"/>
      <w:r>
        <w:t>punktów</w:t>
      </w:r>
      <w:proofErr w:type="spellEnd"/>
      <w:r>
        <w:t xml:space="preserve"> za </w:t>
      </w:r>
      <w:proofErr w:type="spellStart"/>
      <w:r>
        <w:t>świadectwo</w:t>
      </w:r>
      <w:proofErr w:type="spellEnd"/>
      <w:r>
        <w:t xml:space="preserve">: </w:t>
      </w:r>
    </w:p>
    <w:p w14:paraId="005876F4" w14:textId="77777777" w:rsidR="00155583" w:rsidRDefault="00000000">
      <w:pPr>
        <w:numPr>
          <w:ilvl w:val="3"/>
          <w:numId w:val="9"/>
        </w:numPr>
        <w:spacing w:after="239"/>
        <w:ind w:right="3" w:hanging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4EB97C38" wp14:editId="3CDF4D41">
            <wp:simplePos x="0" y="0"/>
            <wp:positionH relativeFrom="column">
              <wp:posOffset>1219899</wp:posOffset>
            </wp:positionH>
            <wp:positionV relativeFrom="paragraph">
              <wp:posOffset>-59246</wp:posOffset>
            </wp:positionV>
            <wp:extent cx="196850" cy="203200"/>
            <wp:effectExtent l="0" t="0" r="0" b="0"/>
            <wp:wrapNone/>
            <wp:docPr id="1339" name="Picture 13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" name="Picture 13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72 </w:t>
      </w:r>
      <w:proofErr w:type="spellStart"/>
      <w:r>
        <w:t>punkty</w:t>
      </w:r>
      <w:proofErr w:type="spellEnd"/>
      <w:r>
        <w:t xml:space="preserve"> za </w:t>
      </w:r>
      <w:proofErr w:type="spellStart"/>
      <w:r>
        <w:t>oceny</w:t>
      </w:r>
      <w:proofErr w:type="spellEnd"/>
      <w:r>
        <w:t xml:space="preserve"> z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, </w:t>
      </w:r>
      <w:proofErr w:type="spellStart"/>
      <w:r>
        <w:t>matematyki</w:t>
      </w:r>
      <w:proofErr w:type="spellEnd"/>
      <w:r>
        <w:t xml:space="preserve">,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obcego</w:t>
      </w:r>
      <w:proofErr w:type="spellEnd"/>
      <w:r>
        <w:t xml:space="preserve"> </w:t>
      </w:r>
      <w:proofErr w:type="spellStart"/>
      <w:r>
        <w:t>nowożytnego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wychowania</w:t>
      </w:r>
      <w:proofErr w:type="spellEnd"/>
      <w:r>
        <w:t xml:space="preserve"> </w:t>
      </w:r>
      <w:proofErr w:type="spellStart"/>
      <w:r>
        <w:t>fizycznego</w:t>
      </w:r>
      <w:proofErr w:type="spellEnd"/>
      <w:r>
        <w:t xml:space="preserve"> </w:t>
      </w:r>
      <w:proofErr w:type="spellStart"/>
      <w:r>
        <w:t>otrzymane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świadectwie</w:t>
      </w:r>
      <w:proofErr w:type="spellEnd"/>
      <w:r>
        <w:t xml:space="preserve"> </w:t>
      </w:r>
      <w:proofErr w:type="spellStart"/>
      <w:r>
        <w:t>ukończenia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(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przeliczania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punkty</w:t>
      </w:r>
      <w:proofErr w:type="spellEnd"/>
      <w:r>
        <w:t xml:space="preserve"> </w:t>
      </w:r>
      <w:proofErr w:type="spellStart"/>
      <w:r>
        <w:t>ocen</w:t>
      </w:r>
      <w:proofErr w:type="spellEnd"/>
      <w:r>
        <w:t xml:space="preserve"> z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edukacyjnych</w:t>
      </w:r>
      <w:proofErr w:type="spellEnd"/>
      <w:r>
        <w:t xml:space="preserve"> </w:t>
      </w:r>
      <w:proofErr w:type="spellStart"/>
      <w:r>
        <w:t>wg</w:t>
      </w:r>
      <w:proofErr w:type="spellEnd"/>
      <w:r>
        <w:t xml:space="preserve">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Edukacji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18 </w:t>
      </w:r>
      <w:proofErr w:type="spellStart"/>
      <w:r>
        <w:t>listopada</w:t>
      </w:r>
      <w:proofErr w:type="spellEnd"/>
      <w:r>
        <w:t xml:space="preserve"> 2022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przeprowadzania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rekrutacyjnego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postępowania</w:t>
      </w:r>
      <w:proofErr w:type="spellEnd"/>
      <w:r>
        <w:t xml:space="preserve"> </w:t>
      </w:r>
      <w:proofErr w:type="spellStart"/>
      <w:r>
        <w:t>uzupełniającego</w:t>
      </w:r>
      <w:proofErr w:type="spellEnd"/>
      <w:r>
        <w:t xml:space="preserve"> do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przedszkoli</w:t>
      </w:r>
      <w:proofErr w:type="spellEnd"/>
      <w:r>
        <w:t xml:space="preserve">, </w:t>
      </w:r>
      <w:proofErr w:type="spellStart"/>
      <w:r>
        <w:t>szkół</w:t>
      </w:r>
      <w:proofErr w:type="spellEnd"/>
      <w:r>
        <w:t xml:space="preserve">, </w:t>
      </w:r>
      <w:proofErr w:type="spellStart"/>
      <w:r>
        <w:t>placówek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centrów</w:t>
      </w:r>
      <w:proofErr w:type="spellEnd"/>
      <w:r>
        <w:t xml:space="preserve"> (</w:t>
      </w:r>
      <w:proofErr w:type="spellStart"/>
      <w:r>
        <w:t>dla</w:t>
      </w:r>
      <w:proofErr w:type="spellEnd"/>
      <w:r>
        <w:t xml:space="preserve"> </w:t>
      </w:r>
      <w:proofErr w:type="spellStart"/>
      <w:r>
        <w:t>uczniów</w:t>
      </w:r>
      <w:proofErr w:type="spellEnd"/>
      <w:r>
        <w:t xml:space="preserve"> </w:t>
      </w:r>
      <w:proofErr w:type="spellStart"/>
      <w:r>
        <w:t>zdających</w:t>
      </w:r>
      <w:proofErr w:type="spellEnd"/>
      <w:r>
        <w:t xml:space="preserve"> </w:t>
      </w:r>
      <w:proofErr w:type="spellStart"/>
      <w:r>
        <w:t>egzamin</w:t>
      </w:r>
      <w:proofErr w:type="spellEnd"/>
      <w:r>
        <w:t xml:space="preserve"> w </w:t>
      </w:r>
      <w:proofErr w:type="spellStart"/>
      <w:r>
        <w:t>normalnym</w:t>
      </w:r>
      <w:proofErr w:type="spellEnd"/>
      <w:r>
        <w:t xml:space="preserve"> </w:t>
      </w:r>
      <w:proofErr w:type="spellStart"/>
      <w:r>
        <w:t>trybie</w:t>
      </w:r>
      <w:proofErr w:type="spellEnd"/>
      <w:r>
        <w:t xml:space="preserve">), </w:t>
      </w:r>
    </w:p>
    <w:p w14:paraId="5CD81E72" w14:textId="77777777" w:rsidR="00155583" w:rsidRDefault="00000000">
      <w:pPr>
        <w:numPr>
          <w:ilvl w:val="3"/>
          <w:numId w:val="9"/>
        </w:numPr>
        <w:spacing w:after="320" w:line="259" w:lineRule="auto"/>
        <w:ind w:right="3" w:hanging="360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5DA39971" wp14:editId="6842744B">
            <wp:simplePos x="0" y="0"/>
            <wp:positionH relativeFrom="column">
              <wp:posOffset>1219899</wp:posOffset>
            </wp:positionH>
            <wp:positionV relativeFrom="paragraph">
              <wp:posOffset>-59206</wp:posOffset>
            </wp:positionV>
            <wp:extent cx="196850" cy="203200"/>
            <wp:effectExtent l="0" t="0" r="0" b="0"/>
            <wp:wrapNone/>
            <wp:docPr id="1353" name="Picture 1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Picture 13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7 </w:t>
      </w:r>
      <w:proofErr w:type="spellStart"/>
      <w:r>
        <w:t>punktów</w:t>
      </w:r>
      <w:proofErr w:type="spellEnd"/>
      <w:r>
        <w:t xml:space="preserve"> za </w:t>
      </w:r>
      <w:proofErr w:type="spellStart"/>
      <w:r>
        <w:t>świadectwo</w:t>
      </w:r>
      <w:proofErr w:type="spellEnd"/>
      <w:r>
        <w:t xml:space="preserve"> </w:t>
      </w:r>
      <w:proofErr w:type="spellStart"/>
      <w:r>
        <w:t>ukończenia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z </w:t>
      </w:r>
      <w:proofErr w:type="spellStart"/>
      <w:r>
        <w:t>wyróżnieniem</w:t>
      </w:r>
      <w:proofErr w:type="spellEnd"/>
      <w:r>
        <w:t xml:space="preserve">, </w:t>
      </w:r>
    </w:p>
    <w:p w14:paraId="6A14D0E8" w14:textId="77777777" w:rsidR="00155583" w:rsidRDefault="00000000">
      <w:pPr>
        <w:numPr>
          <w:ilvl w:val="3"/>
          <w:numId w:val="9"/>
        </w:numPr>
        <w:spacing w:after="233"/>
        <w:ind w:right="3" w:hanging="360"/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58743ED5" wp14:editId="7E9B4632">
            <wp:simplePos x="0" y="0"/>
            <wp:positionH relativeFrom="column">
              <wp:posOffset>1219899</wp:posOffset>
            </wp:positionH>
            <wp:positionV relativeFrom="paragraph">
              <wp:posOffset>-59247</wp:posOffset>
            </wp:positionV>
            <wp:extent cx="196850" cy="203200"/>
            <wp:effectExtent l="0" t="0" r="0" b="0"/>
            <wp:wrapNone/>
            <wp:docPr id="1359" name="Picture 1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" name="Picture 13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18 </w:t>
      </w:r>
      <w:proofErr w:type="spellStart"/>
      <w:r>
        <w:t>punktów</w:t>
      </w:r>
      <w:proofErr w:type="spellEnd"/>
      <w:r>
        <w:t xml:space="preserve"> za </w:t>
      </w:r>
      <w:proofErr w:type="spellStart"/>
      <w:r>
        <w:t>szczególne</w:t>
      </w:r>
      <w:proofErr w:type="spellEnd"/>
      <w:r>
        <w:t xml:space="preserve"> </w:t>
      </w:r>
      <w:proofErr w:type="spellStart"/>
      <w:r>
        <w:t>osiągnięcia</w:t>
      </w:r>
      <w:proofErr w:type="spellEnd"/>
      <w:r>
        <w:t xml:space="preserve"> </w:t>
      </w:r>
      <w:proofErr w:type="spellStart"/>
      <w:r>
        <w:t>wymienione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świadectwie</w:t>
      </w:r>
      <w:proofErr w:type="spellEnd"/>
      <w:r>
        <w:t xml:space="preserve"> </w:t>
      </w:r>
      <w:proofErr w:type="spellStart"/>
      <w:r>
        <w:t>ukończenia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(</w:t>
      </w:r>
      <w:proofErr w:type="spellStart"/>
      <w:r>
        <w:t>maksymalna</w:t>
      </w:r>
      <w:proofErr w:type="spellEnd"/>
      <w:r>
        <w:t xml:space="preserve"> </w:t>
      </w:r>
      <w:proofErr w:type="spellStart"/>
      <w:r>
        <w:t>liczba</w:t>
      </w:r>
      <w:proofErr w:type="spellEnd"/>
      <w:r>
        <w:t xml:space="preserve">), </w:t>
      </w:r>
    </w:p>
    <w:p w14:paraId="3B9F462C" w14:textId="77777777" w:rsidR="00155583" w:rsidRDefault="00000000">
      <w:pPr>
        <w:numPr>
          <w:ilvl w:val="3"/>
          <w:numId w:val="9"/>
        </w:numPr>
        <w:spacing w:after="231" w:line="259" w:lineRule="auto"/>
        <w:ind w:right="3" w:hanging="360"/>
      </w:pPr>
      <w:r>
        <w:rPr>
          <w:noProof/>
        </w:rPr>
        <w:drawing>
          <wp:anchor distT="0" distB="0" distL="114300" distR="114300" simplePos="0" relativeHeight="251661312" behindDoc="1" locked="0" layoutInCell="1" allowOverlap="0" wp14:anchorId="25E0DDAF" wp14:editId="3EA53D3E">
            <wp:simplePos x="0" y="0"/>
            <wp:positionH relativeFrom="column">
              <wp:posOffset>1219899</wp:posOffset>
            </wp:positionH>
            <wp:positionV relativeFrom="paragraph">
              <wp:posOffset>-59192</wp:posOffset>
            </wp:positionV>
            <wp:extent cx="196850" cy="203200"/>
            <wp:effectExtent l="0" t="0" r="0" b="0"/>
            <wp:wrapNone/>
            <wp:docPr id="1366" name="Picture 1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" name="Picture 13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85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3 </w:t>
      </w:r>
      <w:proofErr w:type="spellStart"/>
      <w:r>
        <w:t>punkty</w:t>
      </w:r>
      <w:proofErr w:type="spellEnd"/>
      <w:r>
        <w:t xml:space="preserve"> za </w:t>
      </w:r>
      <w:proofErr w:type="spellStart"/>
      <w:r>
        <w:t>osiągnięcia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aktywności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. </w:t>
      </w:r>
    </w:p>
    <w:p w14:paraId="6853E36B" w14:textId="77777777" w:rsidR="00155583" w:rsidRDefault="00000000">
      <w:pPr>
        <w:ind w:left="2586" w:right="3"/>
      </w:pPr>
      <w:r>
        <w:t xml:space="preserve">1) 100 </w:t>
      </w:r>
      <w:proofErr w:type="spellStart"/>
      <w:r>
        <w:t>punktów</w:t>
      </w:r>
      <w:proofErr w:type="spellEnd"/>
      <w:r>
        <w:t xml:space="preserve"> </w:t>
      </w:r>
      <w:proofErr w:type="spellStart"/>
      <w:r>
        <w:t>rekrutacyjnych</w:t>
      </w:r>
      <w:proofErr w:type="spellEnd"/>
      <w:r>
        <w:t xml:space="preserve"> za </w:t>
      </w:r>
      <w:proofErr w:type="spellStart"/>
      <w:r>
        <w:t>wynik</w:t>
      </w:r>
      <w:proofErr w:type="spellEnd"/>
      <w:r>
        <w:t xml:space="preserve"> </w:t>
      </w:r>
      <w:proofErr w:type="spellStart"/>
      <w:r>
        <w:t>egzaminu</w:t>
      </w:r>
      <w:proofErr w:type="spellEnd"/>
      <w:r>
        <w:t xml:space="preserve"> </w:t>
      </w:r>
      <w:proofErr w:type="spellStart"/>
      <w:r>
        <w:t>ósmoklasisty</w:t>
      </w:r>
      <w:proofErr w:type="spellEnd"/>
      <w:r>
        <w:t xml:space="preserve"> </w:t>
      </w:r>
      <w:proofErr w:type="spellStart"/>
      <w:r>
        <w:t>wyrażony</w:t>
      </w:r>
      <w:proofErr w:type="spellEnd"/>
      <w:r>
        <w:t xml:space="preserve"> w </w:t>
      </w:r>
      <w:proofErr w:type="spellStart"/>
      <w:r>
        <w:t>skali</w:t>
      </w:r>
      <w:proofErr w:type="spellEnd"/>
      <w:r>
        <w:t xml:space="preserve"> </w:t>
      </w:r>
      <w:proofErr w:type="spellStart"/>
      <w:r>
        <w:t>procentowej</w:t>
      </w:r>
      <w:proofErr w:type="spellEnd"/>
      <w:r>
        <w:t xml:space="preserve">. </w:t>
      </w:r>
    </w:p>
    <w:p w14:paraId="75486D1D" w14:textId="77777777" w:rsidR="00155583" w:rsidRDefault="00000000">
      <w:pPr>
        <w:numPr>
          <w:ilvl w:val="1"/>
          <w:numId w:val="8"/>
        </w:numPr>
        <w:spacing w:after="268" w:line="259" w:lineRule="auto"/>
        <w:ind w:right="3" w:hanging="180"/>
      </w:pPr>
      <w:proofErr w:type="spellStart"/>
      <w:r>
        <w:t>wynik</w:t>
      </w:r>
      <w:proofErr w:type="spellEnd"/>
      <w:r>
        <w:t xml:space="preserve"> </w:t>
      </w:r>
      <w:proofErr w:type="spellStart"/>
      <w:r>
        <w:t>przedstawiony</w:t>
      </w:r>
      <w:proofErr w:type="spellEnd"/>
      <w:r>
        <w:t xml:space="preserve"> w </w:t>
      </w:r>
      <w:proofErr w:type="spellStart"/>
      <w:r>
        <w:t>procentach</w:t>
      </w:r>
      <w:proofErr w:type="spellEnd"/>
      <w:r>
        <w:t xml:space="preserve"> z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polskiego</w:t>
      </w:r>
      <w:proofErr w:type="spellEnd"/>
      <w:r>
        <w:t xml:space="preserve"> 100% x 0,35 = 35 pkt </w:t>
      </w:r>
    </w:p>
    <w:p w14:paraId="768EEB4A" w14:textId="77777777" w:rsidR="00155583" w:rsidRDefault="00000000">
      <w:pPr>
        <w:numPr>
          <w:ilvl w:val="1"/>
          <w:numId w:val="8"/>
        </w:numPr>
        <w:spacing w:after="273" w:line="259" w:lineRule="auto"/>
        <w:ind w:right="3" w:hanging="180"/>
      </w:pPr>
      <w:proofErr w:type="spellStart"/>
      <w:r>
        <w:t>wynik</w:t>
      </w:r>
      <w:proofErr w:type="spellEnd"/>
      <w:r>
        <w:t xml:space="preserve"> </w:t>
      </w:r>
      <w:proofErr w:type="spellStart"/>
      <w:r>
        <w:t>przedstawiony</w:t>
      </w:r>
      <w:proofErr w:type="spellEnd"/>
      <w:r>
        <w:t xml:space="preserve"> w </w:t>
      </w:r>
      <w:proofErr w:type="spellStart"/>
      <w:r>
        <w:t>procentach</w:t>
      </w:r>
      <w:proofErr w:type="spellEnd"/>
      <w:r>
        <w:t xml:space="preserve"> z </w:t>
      </w:r>
      <w:proofErr w:type="spellStart"/>
      <w:r>
        <w:t>matematyki</w:t>
      </w:r>
      <w:proofErr w:type="spellEnd"/>
      <w:r>
        <w:t xml:space="preserve"> 100% x 0,35 = 35 pkt </w:t>
      </w:r>
    </w:p>
    <w:p w14:paraId="63E57C87" w14:textId="77777777" w:rsidR="00155583" w:rsidRDefault="00000000">
      <w:pPr>
        <w:numPr>
          <w:ilvl w:val="1"/>
          <w:numId w:val="8"/>
        </w:numPr>
        <w:ind w:right="3" w:hanging="180"/>
      </w:pPr>
      <w:proofErr w:type="spellStart"/>
      <w:r>
        <w:t>wynik</w:t>
      </w:r>
      <w:proofErr w:type="spellEnd"/>
      <w:r>
        <w:t xml:space="preserve"> </w:t>
      </w:r>
      <w:proofErr w:type="spellStart"/>
      <w:r>
        <w:t>przedstawiony</w:t>
      </w:r>
      <w:proofErr w:type="spellEnd"/>
      <w:r>
        <w:t xml:space="preserve"> w </w:t>
      </w:r>
      <w:proofErr w:type="spellStart"/>
      <w:r>
        <w:t>procentach</w:t>
      </w:r>
      <w:proofErr w:type="spellEnd"/>
      <w:r>
        <w:t xml:space="preserve"> z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obcego</w:t>
      </w:r>
      <w:proofErr w:type="spellEnd"/>
      <w:r>
        <w:t xml:space="preserve"> 100% x 0,3 = 30 pkt 2)</w:t>
      </w:r>
      <w:r>
        <w:rPr>
          <w:rFonts w:ascii="Arial" w:eastAsia="Arial" w:hAnsi="Arial" w:cs="Arial"/>
        </w:rPr>
        <w:t xml:space="preserve"> </w:t>
      </w:r>
      <w:r>
        <w:t xml:space="preserve">100 </w:t>
      </w:r>
      <w:proofErr w:type="spellStart"/>
      <w:r>
        <w:t>punktów</w:t>
      </w:r>
      <w:proofErr w:type="spellEnd"/>
      <w:r>
        <w:t xml:space="preserve"> za </w:t>
      </w:r>
      <w:proofErr w:type="spellStart"/>
      <w:r>
        <w:t>próbę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. </w:t>
      </w:r>
    </w:p>
    <w:p w14:paraId="75E7309D" w14:textId="77777777" w:rsidR="00155583" w:rsidRDefault="00000000">
      <w:pPr>
        <w:spacing w:after="273" w:line="259" w:lineRule="auto"/>
        <w:ind w:left="1451" w:right="3" w:firstLine="0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50 pkt za </w:t>
      </w:r>
      <w:proofErr w:type="spellStart"/>
      <w:r>
        <w:t>powołanie</w:t>
      </w:r>
      <w:proofErr w:type="spellEnd"/>
      <w:r>
        <w:t xml:space="preserve"> do Kadry </w:t>
      </w:r>
      <w:proofErr w:type="spellStart"/>
      <w:r>
        <w:t>Narodowej</w:t>
      </w:r>
      <w:proofErr w:type="spellEnd"/>
      <w:r>
        <w:t xml:space="preserve">. </w:t>
      </w:r>
    </w:p>
    <w:p w14:paraId="4140F49D" w14:textId="77777777" w:rsidR="00155583" w:rsidRDefault="00000000">
      <w:pPr>
        <w:numPr>
          <w:ilvl w:val="0"/>
          <w:numId w:val="10"/>
        </w:numPr>
        <w:ind w:right="3" w:hanging="361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zwolnionych</w:t>
      </w:r>
      <w:proofErr w:type="spellEnd"/>
      <w:r>
        <w:t xml:space="preserve"> z </w:t>
      </w:r>
      <w:proofErr w:type="spellStart"/>
      <w:r>
        <w:t>obowiązku</w:t>
      </w:r>
      <w:proofErr w:type="spellEnd"/>
      <w:r>
        <w:t xml:space="preserve"> </w:t>
      </w:r>
      <w:proofErr w:type="spellStart"/>
      <w:r>
        <w:t>przystąpienia</w:t>
      </w:r>
      <w:proofErr w:type="spellEnd"/>
      <w:r>
        <w:t xml:space="preserve"> do </w:t>
      </w:r>
      <w:proofErr w:type="spellStart"/>
      <w:r>
        <w:t>danego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</w:t>
      </w:r>
      <w:proofErr w:type="spellStart"/>
      <w:r>
        <w:t>objętego</w:t>
      </w:r>
      <w:proofErr w:type="spellEnd"/>
      <w:r>
        <w:t xml:space="preserve"> </w:t>
      </w:r>
      <w:proofErr w:type="spellStart"/>
      <w:r>
        <w:t>egzaminem</w:t>
      </w:r>
      <w:proofErr w:type="spellEnd"/>
      <w:r>
        <w:t xml:space="preserve"> </w:t>
      </w:r>
      <w:proofErr w:type="spellStart"/>
      <w:r>
        <w:t>ósmoklasisty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44zz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systemie</w:t>
      </w:r>
      <w:proofErr w:type="spellEnd"/>
      <w:r>
        <w:t xml:space="preserve"> </w:t>
      </w:r>
      <w:proofErr w:type="spellStart"/>
      <w:r>
        <w:t>oświaty</w:t>
      </w:r>
      <w:proofErr w:type="spellEnd"/>
      <w:r>
        <w:t xml:space="preserve"> </w:t>
      </w:r>
      <w:proofErr w:type="spellStart"/>
      <w:r>
        <w:t>ocenę</w:t>
      </w:r>
      <w:proofErr w:type="spellEnd"/>
      <w:r>
        <w:t xml:space="preserve"> z </w:t>
      </w:r>
      <w:proofErr w:type="spellStart"/>
      <w:r>
        <w:t>danego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, z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przeprowadzany</w:t>
      </w:r>
      <w:proofErr w:type="spellEnd"/>
      <w:r>
        <w:t xml:space="preserve"> jest </w:t>
      </w:r>
      <w:proofErr w:type="spellStart"/>
      <w:r>
        <w:t>egzamin</w:t>
      </w:r>
      <w:proofErr w:type="spellEnd"/>
      <w:r>
        <w:t xml:space="preserve"> </w:t>
      </w:r>
      <w:proofErr w:type="spellStart"/>
      <w:r>
        <w:t>ósmoklasisty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którego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lastRenderedPageBreak/>
        <w:t>zwolnienie</w:t>
      </w:r>
      <w:proofErr w:type="spellEnd"/>
      <w:r>
        <w:t xml:space="preserve">, </w:t>
      </w:r>
      <w:proofErr w:type="spellStart"/>
      <w:r>
        <w:t>wymienioną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świadectwie</w:t>
      </w:r>
      <w:proofErr w:type="spellEnd"/>
      <w:r>
        <w:t xml:space="preserve"> </w:t>
      </w:r>
      <w:proofErr w:type="spellStart"/>
      <w:r>
        <w:t>ukończenia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, </w:t>
      </w:r>
      <w:proofErr w:type="spellStart"/>
      <w:r>
        <w:t>przelicza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punkty</w:t>
      </w:r>
      <w:proofErr w:type="spellEnd"/>
      <w:r>
        <w:t xml:space="preserve">,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określony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1. </w:t>
      </w:r>
    </w:p>
    <w:p w14:paraId="73F5155B" w14:textId="77777777" w:rsidR="00155583" w:rsidRDefault="00000000">
      <w:pPr>
        <w:numPr>
          <w:ilvl w:val="0"/>
          <w:numId w:val="10"/>
        </w:numPr>
        <w:ind w:right="3" w:hanging="361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zwolnionych</w:t>
      </w:r>
      <w:proofErr w:type="spellEnd"/>
      <w:r>
        <w:t xml:space="preserve"> z </w:t>
      </w:r>
      <w:proofErr w:type="spellStart"/>
      <w:r>
        <w:t>obowiązku</w:t>
      </w:r>
      <w:proofErr w:type="spellEnd"/>
      <w:r>
        <w:t xml:space="preserve"> </w:t>
      </w:r>
      <w:proofErr w:type="spellStart"/>
      <w:r>
        <w:t>przystąpienia</w:t>
      </w:r>
      <w:proofErr w:type="spellEnd"/>
      <w:r>
        <w:t xml:space="preserve"> do </w:t>
      </w:r>
      <w:proofErr w:type="spellStart"/>
      <w:r>
        <w:t>egzaminu</w:t>
      </w:r>
      <w:proofErr w:type="spellEnd"/>
      <w:r>
        <w:t xml:space="preserve"> </w:t>
      </w:r>
      <w:proofErr w:type="spellStart"/>
      <w:r>
        <w:t>ósmoklasisty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t xml:space="preserve"> art. 44zw </w:t>
      </w:r>
      <w:proofErr w:type="spellStart"/>
      <w:r>
        <w:t>ust</w:t>
      </w:r>
      <w:proofErr w:type="spellEnd"/>
      <w:r>
        <w:t xml:space="preserve">. 2 </w:t>
      </w:r>
      <w:proofErr w:type="spellStart"/>
      <w:r>
        <w:t>ustawy</w:t>
      </w:r>
      <w:proofErr w:type="spellEnd"/>
      <w:r>
        <w:t xml:space="preserve"> o </w:t>
      </w:r>
      <w:proofErr w:type="spellStart"/>
      <w:r>
        <w:t>systemie</w:t>
      </w:r>
      <w:proofErr w:type="spellEnd"/>
      <w:r>
        <w:t xml:space="preserve"> </w:t>
      </w:r>
      <w:proofErr w:type="spellStart"/>
      <w:r>
        <w:t>oświaty</w:t>
      </w:r>
      <w:proofErr w:type="spellEnd"/>
      <w:r>
        <w:t xml:space="preserve"> </w:t>
      </w:r>
      <w:proofErr w:type="spellStart"/>
      <w:r>
        <w:t>ocenę</w:t>
      </w:r>
      <w:proofErr w:type="spellEnd"/>
      <w:r>
        <w:t xml:space="preserve"> z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obcego</w:t>
      </w:r>
      <w:proofErr w:type="spellEnd"/>
      <w:r>
        <w:t xml:space="preserve"> </w:t>
      </w:r>
      <w:proofErr w:type="spellStart"/>
      <w:r>
        <w:t>nowożytnego</w:t>
      </w:r>
      <w:proofErr w:type="spellEnd"/>
      <w:r>
        <w:t xml:space="preserve">, z </w:t>
      </w:r>
      <w:proofErr w:type="spellStart"/>
      <w:r>
        <w:t>którego</w:t>
      </w:r>
      <w:proofErr w:type="spellEnd"/>
      <w:r>
        <w:t xml:space="preserve"> jest </w:t>
      </w:r>
      <w:proofErr w:type="spellStart"/>
      <w:r>
        <w:t>przeprowadzany</w:t>
      </w:r>
      <w:proofErr w:type="spellEnd"/>
      <w:r>
        <w:t xml:space="preserve"> </w:t>
      </w:r>
      <w:proofErr w:type="spellStart"/>
      <w:r>
        <w:t>egzamin</w:t>
      </w:r>
      <w:proofErr w:type="spellEnd"/>
      <w:r>
        <w:t xml:space="preserve"> </w:t>
      </w:r>
      <w:proofErr w:type="spellStart"/>
      <w:r>
        <w:t>ósmoklasisty</w:t>
      </w:r>
      <w:proofErr w:type="spellEnd"/>
      <w:r>
        <w:t xml:space="preserve">, </w:t>
      </w:r>
      <w:proofErr w:type="spellStart"/>
      <w:r>
        <w:t>wymienioną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świadectwie</w:t>
      </w:r>
      <w:proofErr w:type="spellEnd"/>
      <w:r>
        <w:t xml:space="preserve"> </w:t>
      </w:r>
      <w:proofErr w:type="spellStart"/>
      <w:r>
        <w:t>ukończenia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, </w:t>
      </w:r>
      <w:proofErr w:type="spellStart"/>
      <w:r>
        <w:t>przelicza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punkty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określony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 pkt 2, z </w:t>
      </w:r>
      <w:proofErr w:type="spellStart"/>
      <w:r>
        <w:t>tym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punkty</w:t>
      </w:r>
      <w:proofErr w:type="spellEnd"/>
      <w:r>
        <w:t xml:space="preserve"> jest </w:t>
      </w:r>
      <w:proofErr w:type="spellStart"/>
      <w:r>
        <w:t>przeliczana</w:t>
      </w:r>
      <w:proofErr w:type="spellEnd"/>
      <w:r>
        <w:t xml:space="preserve"> </w:t>
      </w:r>
      <w:proofErr w:type="spellStart"/>
      <w:r>
        <w:t>wyższa</w:t>
      </w:r>
      <w:proofErr w:type="spellEnd"/>
      <w:r>
        <w:t xml:space="preserve"> </w:t>
      </w:r>
      <w:proofErr w:type="spellStart"/>
      <w:r>
        <w:t>ocena</w:t>
      </w:r>
      <w:proofErr w:type="spellEnd"/>
      <w:r>
        <w:t xml:space="preserve"> z </w:t>
      </w:r>
      <w:proofErr w:type="spellStart"/>
      <w:r>
        <w:t>języka</w:t>
      </w:r>
      <w:proofErr w:type="spellEnd"/>
      <w:r>
        <w:t xml:space="preserve"> </w:t>
      </w:r>
      <w:proofErr w:type="spellStart"/>
      <w:r>
        <w:t>obcego</w:t>
      </w:r>
      <w:proofErr w:type="spellEnd"/>
      <w:r>
        <w:t xml:space="preserve"> </w:t>
      </w:r>
      <w:proofErr w:type="spellStart"/>
      <w:r>
        <w:t>nowożytnego</w:t>
      </w:r>
      <w:proofErr w:type="spellEnd"/>
      <w:r>
        <w:t xml:space="preserve">. </w:t>
      </w:r>
    </w:p>
    <w:p w14:paraId="1C413A99" w14:textId="77777777" w:rsidR="00155583" w:rsidRDefault="00000000">
      <w:pPr>
        <w:spacing w:after="114" w:line="259" w:lineRule="auto"/>
        <w:ind w:left="45" w:right="41" w:hanging="10"/>
        <w:jc w:val="center"/>
      </w:pPr>
      <w:r>
        <w:rPr>
          <w:b/>
        </w:rPr>
        <w:t>§ 4.</w:t>
      </w:r>
      <w:r>
        <w:t xml:space="preserve"> </w:t>
      </w:r>
    </w:p>
    <w:p w14:paraId="0D71C0D9" w14:textId="77777777" w:rsidR="00155583" w:rsidRDefault="00000000">
      <w:pPr>
        <w:spacing w:after="260" w:line="259" w:lineRule="auto"/>
        <w:ind w:left="45" w:right="0" w:hanging="10"/>
        <w:jc w:val="center"/>
      </w:pPr>
      <w:proofErr w:type="spellStart"/>
      <w:r>
        <w:rPr>
          <w:b/>
        </w:rPr>
        <w:t>Terminy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postępowania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rekrutacyjnego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składania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dokumentów</w:t>
      </w:r>
      <w:proofErr w:type="spellEnd"/>
      <w:r>
        <w:t xml:space="preserve"> </w:t>
      </w:r>
    </w:p>
    <w:p w14:paraId="60000053" w14:textId="77777777" w:rsidR="00155583" w:rsidRDefault="00000000">
      <w:pPr>
        <w:ind w:left="710" w:right="3"/>
      </w:pPr>
      <w:r>
        <w:t xml:space="preserve">1. </w:t>
      </w:r>
      <w:proofErr w:type="spellStart"/>
      <w:r>
        <w:t>Kandydat</w:t>
      </w:r>
      <w:proofErr w:type="spellEnd"/>
      <w:r>
        <w:t xml:space="preserve"> </w:t>
      </w:r>
      <w:proofErr w:type="spellStart"/>
      <w:r>
        <w:t>ubiegający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o </w:t>
      </w:r>
      <w:proofErr w:type="spellStart"/>
      <w:r>
        <w:t>przyjęcie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powinien</w:t>
      </w:r>
      <w:proofErr w:type="spellEnd"/>
      <w:r>
        <w:t xml:space="preserve"> </w:t>
      </w:r>
      <w:proofErr w:type="spellStart"/>
      <w:r>
        <w:t>złożyć</w:t>
      </w:r>
      <w:proofErr w:type="spellEnd"/>
      <w:r>
        <w:t xml:space="preserve"> </w:t>
      </w:r>
      <w:proofErr w:type="spellStart"/>
      <w:r>
        <w:t>niżej</w:t>
      </w:r>
      <w:proofErr w:type="spellEnd"/>
      <w:r>
        <w:t xml:space="preserve"> </w:t>
      </w:r>
      <w:proofErr w:type="spellStart"/>
      <w:r>
        <w:t>wymienione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w </w:t>
      </w:r>
      <w:proofErr w:type="spellStart"/>
      <w:r>
        <w:t>terminach</w:t>
      </w:r>
      <w:proofErr w:type="spellEnd"/>
      <w:r>
        <w:t xml:space="preserve"> </w:t>
      </w:r>
      <w:proofErr w:type="spellStart"/>
      <w:r>
        <w:t>wskazanych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organ </w:t>
      </w:r>
      <w:proofErr w:type="spellStart"/>
      <w:r>
        <w:t>prowadzący</w:t>
      </w:r>
      <w:proofErr w:type="spellEnd"/>
      <w:r>
        <w:t xml:space="preserve">:  </w:t>
      </w:r>
    </w:p>
    <w:p w14:paraId="7B195288" w14:textId="77777777" w:rsidR="00155583" w:rsidRDefault="00000000">
      <w:pPr>
        <w:numPr>
          <w:ilvl w:val="5"/>
          <w:numId w:val="7"/>
        </w:numPr>
        <w:ind w:right="3" w:hanging="360"/>
      </w:pPr>
      <w:proofErr w:type="spellStart"/>
      <w:r>
        <w:t>wniosek</w:t>
      </w:r>
      <w:proofErr w:type="spellEnd"/>
      <w:r>
        <w:t xml:space="preserve"> (</w:t>
      </w:r>
      <w:proofErr w:type="spellStart"/>
      <w:r>
        <w:t>podanie</w:t>
      </w:r>
      <w:proofErr w:type="spellEnd"/>
      <w:r>
        <w:t xml:space="preserve">) o </w:t>
      </w:r>
      <w:proofErr w:type="spellStart"/>
      <w:r>
        <w:t>przyjęcie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 (</w:t>
      </w:r>
      <w:proofErr w:type="spellStart"/>
      <w:r>
        <w:t>podpisane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prawnego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 xml:space="preserve">), </w:t>
      </w:r>
    </w:p>
    <w:p w14:paraId="15801834" w14:textId="77777777" w:rsidR="00155583" w:rsidRDefault="00000000">
      <w:pPr>
        <w:numPr>
          <w:ilvl w:val="5"/>
          <w:numId w:val="7"/>
        </w:numPr>
        <w:ind w:right="3" w:hanging="360"/>
      </w:pPr>
      <w:proofErr w:type="spellStart"/>
      <w:r>
        <w:t>zgodę</w:t>
      </w:r>
      <w:proofErr w:type="spellEnd"/>
      <w:r>
        <w:t xml:space="preserve"> </w:t>
      </w:r>
      <w:proofErr w:type="spellStart"/>
      <w:r>
        <w:t>rodzica</w:t>
      </w:r>
      <w:proofErr w:type="spellEnd"/>
      <w:r>
        <w:t xml:space="preserve">/ </w:t>
      </w:r>
      <w:proofErr w:type="spellStart"/>
      <w:r>
        <w:t>prawnego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procesie</w:t>
      </w:r>
      <w:proofErr w:type="spellEnd"/>
      <w:r>
        <w:t xml:space="preserve"> </w:t>
      </w:r>
      <w:proofErr w:type="spellStart"/>
      <w:r>
        <w:t>rekrutacyjnym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próbie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 (</w:t>
      </w:r>
      <w:proofErr w:type="spellStart"/>
      <w:r>
        <w:t>podpisaną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co </w:t>
      </w:r>
      <w:proofErr w:type="spellStart"/>
      <w:r>
        <w:t>najmniej</w:t>
      </w:r>
      <w:proofErr w:type="spellEnd"/>
      <w:r>
        <w:t xml:space="preserve"> </w:t>
      </w:r>
      <w:proofErr w:type="spellStart"/>
      <w:r>
        <w:t>jednego</w:t>
      </w:r>
      <w:proofErr w:type="spellEnd"/>
      <w:r>
        <w:t xml:space="preserve"> </w:t>
      </w:r>
      <w:proofErr w:type="spellStart"/>
      <w:r>
        <w:t>rodzica</w:t>
      </w:r>
      <w:proofErr w:type="spellEnd"/>
      <w:r>
        <w:t>/</w:t>
      </w:r>
      <w:proofErr w:type="spellStart"/>
      <w:r>
        <w:t>prawnego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 xml:space="preserve">), </w:t>
      </w:r>
    </w:p>
    <w:p w14:paraId="6E2D52D6" w14:textId="77777777" w:rsidR="00155583" w:rsidRDefault="00000000">
      <w:pPr>
        <w:spacing w:after="268" w:line="259" w:lineRule="auto"/>
        <w:ind w:left="10" w:right="3" w:hanging="10"/>
        <w:jc w:val="right"/>
      </w:pPr>
      <w:r>
        <w:t>(</w:t>
      </w:r>
      <w:proofErr w:type="spellStart"/>
      <w:r>
        <w:t>powyższe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do </w:t>
      </w:r>
      <w:proofErr w:type="spellStart"/>
      <w:r>
        <w:t>pobrania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stronie</w:t>
      </w:r>
      <w:proofErr w:type="spellEnd"/>
      <w:r>
        <w:t xml:space="preserve"> </w:t>
      </w:r>
      <w:hyperlink r:id="rId8">
        <w:r>
          <w:rPr>
            <w:color w:val="000080"/>
            <w:u w:val="single" w:color="000080"/>
          </w:rPr>
          <w:t>www.sms</w:t>
        </w:r>
      </w:hyperlink>
      <w:hyperlink r:id="rId9">
        <w:r>
          <w:rPr>
            <w:color w:val="000080"/>
            <w:u w:val="single" w:color="000080"/>
          </w:rPr>
          <w:t>-</w:t>
        </w:r>
      </w:hyperlink>
      <w:hyperlink r:id="rId10">
        <w:r>
          <w:rPr>
            <w:color w:val="000080"/>
            <w:u w:val="single" w:color="000080"/>
          </w:rPr>
          <w:t>bceis.pl</w:t>
        </w:r>
      </w:hyperlink>
      <w:hyperlink r:id="rId11">
        <w:r>
          <w:t xml:space="preserve"> </w:t>
        </w:r>
      </w:hyperlink>
      <w:r>
        <w:t xml:space="preserve">– w </w:t>
      </w:r>
      <w:proofErr w:type="spellStart"/>
      <w:r>
        <w:t>zakładce</w:t>
      </w:r>
      <w:proofErr w:type="spellEnd"/>
      <w:r>
        <w:t xml:space="preserve"> </w:t>
      </w:r>
      <w:proofErr w:type="spellStart"/>
      <w:r>
        <w:t>rekrutacja</w:t>
      </w:r>
      <w:proofErr w:type="spellEnd"/>
      <w:r>
        <w:t xml:space="preserve">) </w:t>
      </w:r>
    </w:p>
    <w:p w14:paraId="5BCFD4AD" w14:textId="77777777" w:rsidR="00155583" w:rsidRDefault="00000000">
      <w:pPr>
        <w:numPr>
          <w:ilvl w:val="5"/>
          <w:numId w:val="7"/>
        </w:numPr>
        <w:ind w:right="3" w:hanging="360"/>
      </w:pPr>
      <w:proofErr w:type="spellStart"/>
      <w:r>
        <w:t>orzeczenie</w:t>
      </w:r>
      <w:proofErr w:type="spellEnd"/>
      <w:r>
        <w:t xml:space="preserve"> </w:t>
      </w:r>
      <w:proofErr w:type="spellStart"/>
      <w:r>
        <w:t>lekarskie</w:t>
      </w:r>
      <w:proofErr w:type="spellEnd"/>
      <w:r>
        <w:t xml:space="preserve"> </w:t>
      </w:r>
      <w:proofErr w:type="spellStart"/>
      <w:r>
        <w:t>wydane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lekarza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</w:t>
      </w:r>
      <w:proofErr w:type="spellStart"/>
      <w:r>
        <w:t>opieki</w:t>
      </w:r>
      <w:proofErr w:type="spellEnd"/>
      <w:r>
        <w:t xml:space="preserve"> </w:t>
      </w:r>
      <w:proofErr w:type="spellStart"/>
      <w:r>
        <w:t>zdrowotnej</w:t>
      </w:r>
      <w:proofErr w:type="spellEnd"/>
      <w:r>
        <w:t xml:space="preserve"> </w:t>
      </w:r>
      <w:proofErr w:type="spellStart"/>
      <w:r>
        <w:t>potwierdzające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kandydat</w:t>
      </w:r>
      <w:proofErr w:type="spellEnd"/>
      <w:r>
        <w:t xml:space="preserve"> </w:t>
      </w:r>
      <w:proofErr w:type="spellStart"/>
      <w:r>
        <w:t>posiada</w:t>
      </w:r>
      <w:proofErr w:type="spellEnd"/>
      <w:r>
        <w:t xml:space="preserve"> stan </w:t>
      </w:r>
      <w:proofErr w:type="spellStart"/>
      <w:r>
        <w:t>zdrowia</w:t>
      </w:r>
      <w:proofErr w:type="spellEnd"/>
      <w:r>
        <w:t xml:space="preserve"> </w:t>
      </w:r>
      <w:proofErr w:type="spellStart"/>
      <w:r>
        <w:t>umożliwiający</w:t>
      </w:r>
      <w:proofErr w:type="spellEnd"/>
      <w:r>
        <w:t xml:space="preserve"> </w:t>
      </w:r>
      <w:proofErr w:type="spellStart"/>
      <w:r>
        <w:t>podjęcie</w:t>
      </w:r>
      <w:proofErr w:type="spellEnd"/>
      <w:r>
        <w:t xml:space="preserve"> </w:t>
      </w:r>
      <w:proofErr w:type="spellStart"/>
      <w:r>
        <w:t>nauki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 xml:space="preserve">. </w:t>
      </w:r>
    </w:p>
    <w:p w14:paraId="4F1ED148" w14:textId="77777777" w:rsidR="00155583" w:rsidRDefault="00000000">
      <w:pPr>
        <w:tabs>
          <w:tab w:val="center" w:pos="2625"/>
        </w:tabs>
        <w:spacing w:after="35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1. Termin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powyższych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: </w:t>
      </w:r>
    </w:p>
    <w:p w14:paraId="422A0771" w14:textId="3EBD2921" w:rsidR="00155583" w:rsidRDefault="00000000" w:rsidP="00217C54">
      <w:pPr>
        <w:numPr>
          <w:ilvl w:val="0"/>
          <w:numId w:val="6"/>
        </w:numPr>
        <w:spacing w:after="310" w:line="259" w:lineRule="auto"/>
        <w:ind w:right="3" w:hanging="360"/>
      </w:pPr>
      <w:r>
        <w:t xml:space="preserve">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rekrutacyjnym</w:t>
      </w:r>
      <w:proofErr w:type="spellEnd"/>
      <w:r>
        <w:t xml:space="preserve"> od 1 </w:t>
      </w:r>
      <w:proofErr w:type="spellStart"/>
      <w:r>
        <w:t>lutego</w:t>
      </w:r>
      <w:proofErr w:type="spellEnd"/>
      <w:r>
        <w:t xml:space="preserve"> do 3</w:t>
      </w:r>
      <w:r w:rsidR="00217C54">
        <w:t>1</w:t>
      </w:r>
      <w:r>
        <w:t xml:space="preserve"> </w:t>
      </w:r>
      <w:proofErr w:type="spellStart"/>
      <w:r w:rsidR="00217C54">
        <w:t>sierpnia</w:t>
      </w:r>
      <w:proofErr w:type="spellEnd"/>
      <w:r w:rsidR="00217C54">
        <w:t xml:space="preserve"> </w:t>
      </w:r>
      <w:r>
        <w:t xml:space="preserve">2026 r. </w:t>
      </w:r>
    </w:p>
    <w:p w14:paraId="616C42F4" w14:textId="77777777" w:rsidR="00155583" w:rsidRDefault="00000000">
      <w:pPr>
        <w:spacing w:line="259" w:lineRule="auto"/>
        <w:ind w:left="340" w:right="3" w:firstLine="0"/>
      </w:pPr>
      <w:r>
        <w:t>(</w:t>
      </w:r>
      <w:proofErr w:type="spellStart"/>
      <w:proofErr w:type="gramStart"/>
      <w:r>
        <w:t>brak</w:t>
      </w:r>
      <w:proofErr w:type="spellEnd"/>
      <w:proofErr w:type="gramEnd"/>
      <w:r>
        <w:t xml:space="preserve"> ww.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skutkuje</w:t>
      </w:r>
      <w:proofErr w:type="spellEnd"/>
      <w:r>
        <w:t xml:space="preserve"> </w:t>
      </w:r>
      <w:proofErr w:type="spellStart"/>
      <w:r>
        <w:t>niedopuszczeniem</w:t>
      </w:r>
      <w:proofErr w:type="spellEnd"/>
      <w:r>
        <w:t xml:space="preserve"> do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) </w:t>
      </w:r>
    </w:p>
    <w:p w14:paraId="115180BB" w14:textId="77777777" w:rsidR="00155583" w:rsidRDefault="00000000">
      <w:pPr>
        <w:spacing w:after="157" w:line="355" w:lineRule="auto"/>
        <w:ind w:left="280" w:right="0" w:firstLine="5"/>
      </w:pPr>
      <w:proofErr w:type="spellStart"/>
      <w:r>
        <w:rPr>
          <w:u w:val="single" w:color="000000"/>
        </w:rPr>
        <w:t>Przy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zapisie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dziecka</w:t>
      </w:r>
      <w:proofErr w:type="spellEnd"/>
      <w:r>
        <w:rPr>
          <w:u w:val="single" w:color="000000"/>
        </w:rPr>
        <w:t xml:space="preserve"> do </w:t>
      </w:r>
      <w:proofErr w:type="spellStart"/>
      <w:r>
        <w:rPr>
          <w:u w:val="single" w:color="000000"/>
        </w:rPr>
        <w:t>szkoły</w:t>
      </w:r>
      <w:proofErr w:type="spellEnd"/>
      <w:r>
        <w:rPr>
          <w:u w:val="single" w:color="000000"/>
        </w:rPr>
        <w:t xml:space="preserve">, </w:t>
      </w:r>
      <w:proofErr w:type="spellStart"/>
      <w:r>
        <w:rPr>
          <w:u w:val="single" w:color="000000"/>
        </w:rPr>
        <w:t>rodzic</w:t>
      </w:r>
      <w:proofErr w:type="spellEnd"/>
      <w:r>
        <w:rPr>
          <w:u w:val="single" w:color="000000"/>
        </w:rPr>
        <w:t xml:space="preserve">/ </w:t>
      </w:r>
      <w:proofErr w:type="spellStart"/>
      <w:r>
        <w:rPr>
          <w:u w:val="single" w:color="000000"/>
        </w:rPr>
        <w:t>opiekun</w:t>
      </w:r>
      <w:proofErr w:type="spellEnd"/>
      <w:r>
        <w:rPr>
          <w:u w:val="single" w:color="000000"/>
        </w:rPr>
        <w:t xml:space="preserve"> prawny </w:t>
      </w:r>
      <w:proofErr w:type="spellStart"/>
      <w:r>
        <w:rPr>
          <w:u w:val="single" w:color="000000"/>
        </w:rPr>
        <w:t>zobowiązuje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się</w:t>
      </w:r>
      <w:proofErr w:type="spellEnd"/>
      <w:r>
        <w:rPr>
          <w:u w:val="single" w:color="000000"/>
        </w:rPr>
        <w:t xml:space="preserve"> do </w:t>
      </w:r>
      <w:proofErr w:type="spellStart"/>
      <w:r>
        <w:rPr>
          <w:u w:val="single" w:color="000000"/>
        </w:rPr>
        <w:t>uiszczania</w:t>
      </w:r>
      <w:proofErr w:type="spellEnd"/>
      <w:r>
        <w:rPr>
          <w:u w:val="single" w:color="000000"/>
        </w:rPr>
        <w:t xml:space="preserve"> </w:t>
      </w:r>
      <w:proofErr w:type="spellStart"/>
      <w:proofErr w:type="gramStart"/>
      <w:r>
        <w:rPr>
          <w:u w:val="single" w:color="000000"/>
        </w:rPr>
        <w:t>opłaty</w:t>
      </w:r>
      <w:proofErr w:type="spellEnd"/>
      <w:r>
        <w:t xml:space="preserve">  </w:t>
      </w:r>
      <w:proofErr w:type="spellStart"/>
      <w:r>
        <w:rPr>
          <w:u w:val="single" w:color="333333"/>
        </w:rPr>
        <w:t>wpisowej</w:t>
      </w:r>
      <w:proofErr w:type="spellEnd"/>
      <w:proofErr w:type="gramEnd"/>
      <w:r>
        <w:rPr>
          <w:u w:val="single" w:color="333333"/>
        </w:rPr>
        <w:t xml:space="preserve"> w </w:t>
      </w:r>
      <w:proofErr w:type="spellStart"/>
      <w:r>
        <w:rPr>
          <w:u w:val="single" w:color="333333"/>
        </w:rPr>
        <w:t>wysokości</w:t>
      </w:r>
      <w:proofErr w:type="spellEnd"/>
      <w:r>
        <w:rPr>
          <w:u w:val="single" w:color="333333"/>
        </w:rPr>
        <w:t xml:space="preserve"> 230,00 </w:t>
      </w:r>
      <w:proofErr w:type="spellStart"/>
      <w:r>
        <w:rPr>
          <w:u w:val="single" w:color="333333"/>
        </w:rPr>
        <w:t>zł</w:t>
      </w:r>
      <w:proofErr w:type="spellEnd"/>
      <w:r>
        <w:rPr>
          <w:u w:val="single" w:color="333333"/>
        </w:rPr>
        <w:t xml:space="preserve">. </w:t>
      </w:r>
      <w:proofErr w:type="gramStart"/>
      <w:r>
        <w:rPr>
          <w:u w:val="single" w:color="333333"/>
        </w:rPr>
        <w:t xml:space="preserve">W </w:t>
      </w:r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przypadku</w:t>
      </w:r>
      <w:proofErr w:type="spellEnd"/>
      <w:proofErr w:type="gramEnd"/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rozpoczęcia</w:t>
      </w:r>
      <w:proofErr w:type="spellEnd"/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nauki</w:t>
      </w:r>
      <w:proofErr w:type="spellEnd"/>
      <w:r>
        <w:rPr>
          <w:color w:val="333333"/>
          <w:u w:val="single" w:color="333333"/>
        </w:rPr>
        <w:t xml:space="preserve"> w NLO MS </w:t>
      </w:r>
      <w:proofErr w:type="spellStart"/>
      <w:r>
        <w:rPr>
          <w:color w:val="333333"/>
          <w:u w:val="single" w:color="333333"/>
        </w:rPr>
        <w:t>BCEiS</w:t>
      </w:r>
      <w:proofErr w:type="spellEnd"/>
      <w:r>
        <w:rPr>
          <w:color w:val="333333"/>
          <w:u w:val="single" w:color="333333"/>
        </w:rPr>
        <w:t xml:space="preserve"> </w:t>
      </w:r>
      <w:proofErr w:type="spellStart"/>
      <w:proofErr w:type="gramStart"/>
      <w:r>
        <w:rPr>
          <w:color w:val="333333"/>
          <w:u w:val="single" w:color="333333"/>
        </w:rPr>
        <w:t>opłata</w:t>
      </w:r>
      <w:proofErr w:type="spellEnd"/>
      <w:r>
        <w:rPr>
          <w:color w:val="333333"/>
          <w:u w:val="single" w:color="333333"/>
        </w:rPr>
        <w:t xml:space="preserve"> </w:t>
      </w:r>
      <w:r>
        <w:rPr>
          <w:color w:val="333333"/>
        </w:rPr>
        <w:t xml:space="preserve"> </w:t>
      </w:r>
      <w:r>
        <w:rPr>
          <w:color w:val="333333"/>
          <w:u w:val="single" w:color="333333"/>
        </w:rPr>
        <w:t>ta</w:t>
      </w:r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  <w:u w:val="single" w:color="333333"/>
        </w:rPr>
        <w:t>zostanie</w:t>
      </w:r>
      <w:proofErr w:type="spellEnd"/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przeksięgowana</w:t>
      </w:r>
      <w:proofErr w:type="spellEnd"/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na</w:t>
      </w:r>
      <w:proofErr w:type="spellEnd"/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poczet</w:t>
      </w:r>
      <w:proofErr w:type="spellEnd"/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czesnego</w:t>
      </w:r>
      <w:proofErr w:type="spellEnd"/>
      <w:r>
        <w:rPr>
          <w:color w:val="333333"/>
          <w:u w:val="single" w:color="333333"/>
        </w:rPr>
        <w:t xml:space="preserve"> za </w:t>
      </w:r>
      <w:proofErr w:type="spellStart"/>
      <w:r>
        <w:rPr>
          <w:color w:val="333333"/>
          <w:u w:val="single" w:color="333333"/>
        </w:rPr>
        <w:t>miesiąc</w:t>
      </w:r>
      <w:proofErr w:type="spellEnd"/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wrzesień</w:t>
      </w:r>
      <w:proofErr w:type="spellEnd"/>
      <w:r>
        <w:rPr>
          <w:color w:val="333333"/>
          <w:u w:val="single" w:color="333333"/>
        </w:rPr>
        <w:t xml:space="preserve">, </w:t>
      </w:r>
      <w:proofErr w:type="spellStart"/>
      <w:r>
        <w:rPr>
          <w:color w:val="333333"/>
          <w:u w:val="single" w:color="333333"/>
        </w:rPr>
        <w:t>natomiast</w:t>
      </w:r>
      <w:proofErr w:type="spellEnd"/>
      <w:r>
        <w:rPr>
          <w:color w:val="333333"/>
          <w:u w:val="single" w:color="333333"/>
        </w:rPr>
        <w:t xml:space="preserve"> w </w:t>
      </w:r>
      <w:proofErr w:type="spellStart"/>
      <w:r>
        <w:rPr>
          <w:color w:val="333333"/>
          <w:u w:val="single" w:color="333333"/>
        </w:rPr>
        <w:t>przypadku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  <w:u w:val="single" w:color="333333"/>
        </w:rPr>
        <w:t>rezygnacji</w:t>
      </w:r>
      <w:proofErr w:type="spellEnd"/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opłata</w:t>
      </w:r>
      <w:proofErr w:type="spellEnd"/>
      <w:r>
        <w:rPr>
          <w:color w:val="333333"/>
          <w:u w:val="single" w:color="333333"/>
        </w:rPr>
        <w:t xml:space="preserve"> ta </w:t>
      </w:r>
      <w:proofErr w:type="spellStart"/>
      <w:r>
        <w:rPr>
          <w:color w:val="333333"/>
          <w:u w:val="single" w:color="333333"/>
        </w:rPr>
        <w:t>nie</w:t>
      </w:r>
      <w:proofErr w:type="spellEnd"/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będzie</w:t>
      </w:r>
      <w:proofErr w:type="spellEnd"/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podlegała</w:t>
      </w:r>
      <w:proofErr w:type="spellEnd"/>
      <w:r>
        <w:rPr>
          <w:color w:val="333333"/>
          <w:u w:val="single" w:color="333333"/>
        </w:rPr>
        <w:t xml:space="preserve"> </w:t>
      </w:r>
      <w:proofErr w:type="spellStart"/>
      <w:r>
        <w:rPr>
          <w:color w:val="333333"/>
          <w:u w:val="single" w:color="333333"/>
        </w:rPr>
        <w:t>zwrotowi</w:t>
      </w:r>
      <w:proofErr w:type="spellEnd"/>
      <w:r>
        <w:rPr>
          <w:color w:val="333333"/>
          <w:u w:val="single" w:color="333333"/>
        </w:rPr>
        <w:t>.</w:t>
      </w:r>
      <w:r>
        <w:t xml:space="preserve"> </w:t>
      </w:r>
    </w:p>
    <w:p w14:paraId="7EC44399" w14:textId="77777777" w:rsidR="00155583" w:rsidRDefault="00000000">
      <w:pPr>
        <w:numPr>
          <w:ilvl w:val="2"/>
          <w:numId w:val="12"/>
        </w:numPr>
        <w:spacing w:after="0"/>
        <w:ind w:left="1862" w:right="3" w:hanging="361"/>
      </w:pPr>
      <w:proofErr w:type="spellStart"/>
      <w:r>
        <w:t>Wskazane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składamy</w:t>
      </w:r>
      <w:proofErr w:type="spellEnd"/>
      <w:r>
        <w:t xml:space="preserve"> </w:t>
      </w:r>
      <w:proofErr w:type="spellStart"/>
      <w:r>
        <w:t>bezpośrednio</w:t>
      </w:r>
      <w:proofErr w:type="spellEnd"/>
      <w:r>
        <w:t xml:space="preserve"> w </w:t>
      </w:r>
      <w:proofErr w:type="spellStart"/>
      <w:r>
        <w:t>sekretariacie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(w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ograniczeń</w:t>
      </w:r>
      <w:proofErr w:type="spellEnd"/>
      <w:r>
        <w:t xml:space="preserve"> </w:t>
      </w:r>
      <w:proofErr w:type="spellStart"/>
      <w:r>
        <w:t>formalnych</w:t>
      </w:r>
      <w:proofErr w:type="spellEnd"/>
      <w:r>
        <w:t xml:space="preserve"> </w:t>
      </w:r>
      <w:proofErr w:type="spellStart"/>
      <w:r>
        <w:t>skany</w:t>
      </w:r>
      <w:proofErr w:type="spellEnd"/>
      <w:r>
        <w:t xml:space="preserve"> </w:t>
      </w:r>
      <w:proofErr w:type="spellStart"/>
      <w:r>
        <w:t>podpisanych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</w:t>
      </w:r>
      <w:proofErr w:type="spellStart"/>
      <w:r>
        <w:t>wysyłamy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:  </w:t>
      </w:r>
    </w:p>
    <w:p w14:paraId="4A62313A" w14:textId="77777777" w:rsidR="00155583" w:rsidRDefault="00000000">
      <w:pPr>
        <w:spacing w:after="273" w:line="259" w:lineRule="auto"/>
        <w:ind w:left="721" w:right="3" w:firstLine="0"/>
      </w:pPr>
      <w:r>
        <w:rPr>
          <w:color w:val="000080"/>
          <w:u w:val="single" w:color="000080"/>
        </w:rPr>
        <w:t>sekretariat@sms-bceis.pl</w:t>
      </w:r>
      <w:r>
        <w:t xml:space="preserve">, </w:t>
      </w:r>
      <w:proofErr w:type="spellStart"/>
      <w:r>
        <w:t>natomiast</w:t>
      </w:r>
      <w:proofErr w:type="spellEnd"/>
      <w:r>
        <w:t xml:space="preserve"> </w:t>
      </w:r>
      <w:proofErr w:type="spellStart"/>
      <w:r>
        <w:t>oryginały</w:t>
      </w:r>
      <w:proofErr w:type="spellEnd"/>
      <w:r>
        <w:t xml:space="preserve"> </w:t>
      </w:r>
      <w:proofErr w:type="spellStart"/>
      <w:r>
        <w:t>dostarczamy</w:t>
      </w:r>
      <w:proofErr w:type="spellEnd"/>
      <w:r>
        <w:t xml:space="preserve"> w </w:t>
      </w:r>
      <w:proofErr w:type="spellStart"/>
      <w:r>
        <w:t>późniejszym</w:t>
      </w:r>
      <w:proofErr w:type="spellEnd"/>
      <w:r>
        <w:t xml:space="preserve"> </w:t>
      </w:r>
      <w:proofErr w:type="spellStart"/>
      <w:r>
        <w:t>czasie</w:t>
      </w:r>
      <w:proofErr w:type="spellEnd"/>
      <w:r>
        <w:t xml:space="preserve">) </w:t>
      </w:r>
    </w:p>
    <w:p w14:paraId="34076699" w14:textId="303DC9B1" w:rsidR="00155583" w:rsidRDefault="00000000">
      <w:pPr>
        <w:numPr>
          <w:ilvl w:val="2"/>
          <w:numId w:val="12"/>
        </w:numPr>
        <w:spacing w:after="155" w:line="358" w:lineRule="auto"/>
        <w:ind w:left="1862" w:right="3" w:hanging="361"/>
      </w:pPr>
      <w:proofErr w:type="spellStart"/>
      <w:r>
        <w:lastRenderedPageBreak/>
        <w:t>Próba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 </w:t>
      </w:r>
      <w:proofErr w:type="spellStart"/>
      <w:r>
        <w:t>przeprowadzona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od 31 maja do 1</w:t>
      </w:r>
      <w:r w:rsidR="00217C54">
        <w:t>7</w:t>
      </w:r>
      <w:r>
        <w:t xml:space="preserve"> </w:t>
      </w:r>
      <w:proofErr w:type="spellStart"/>
      <w:r>
        <w:t>czerwca</w:t>
      </w:r>
      <w:proofErr w:type="spellEnd"/>
      <w:r>
        <w:t xml:space="preserve"> 2026 r., II </w:t>
      </w:r>
      <w:proofErr w:type="spellStart"/>
      <w:r>
        <w:t>termin</w:t>
      </w:r>
      <w:proofErr w:type="spellEnd"/>
      <w:r>
        <w:t xml:space="preserve"> do 28 </w:t>
      </w:r>
      <w:proofErr w:type="spellStart"/>
      <w:r>
        <w:t>czerwca</w:t>
      </w:r>
      <w:proofErr w:type="spellEnd"/>
      <w:r>
        <w:t xml:space="preserve"> 2026 r. (</w:t>
      </w:r>
      <w:proofErr w:type="spellStart"/>
      <w:r>
        <w:t>dokładny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ćwiczeń</w:t>
      </w:r>
      <w:proofErr w:type="spellEnd"/>
      <w:r>
        <w:t xml:space="preserve"> </w:t>
      </w:r>
      <w:proofErr w:type="spellStart"/>
      <w:r>
        <w:t>stanowiących</w:t>
      </w:r>
      <w:proofErr w:type="spellEnd"/>
      <w:r>
        <w:t xml:space="preserve"> </w:t>
      </w:r>
      <w:proofErr w:type="spellStart"/>
      <w:r>
        <w:t>zakres</w:t>
      </w:r>
      <w:proofErr w:type="spellEnd"/>
      <w:r>
        <w:t xml:space="preserve">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podany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za </w:t>
      </w:r>
      <w:proofErr w:type="spellStart"/>
      <w:r>
        <w:t>pośrednictwem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internetowej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).  </w:t>
      </w:r>
    </w:p>
    <w:p w14:paraId="1AF7BDF9" w14:textId="77777777" w:rsidR="00155583" w:rsidRDefault="00000000">
      <w:pPr>
        <w:numPr>
          <w:ilvl w:val="2"/>
          <w:numId w:val="12"/>
        </w:numPr>
        <w:ind w:left="1862" w:right="3" w:hanging="361"/>
      </w:pPr>
      <w:proofErr w:type="spellStart"/>
      <w:r>
        <w:t>Wyniki</w:t>
      </w:r>
      <w:proofErr w:type="spellEnd"/>
      <w:r>
        <w:t xml:space="preserve"> </w:t>
      </w:r>
      <w:proofErr w:type="spellStart"/>
      <w:r>
        <w:t>próby</w:t>
      </w:r>
      <w:proofErr w:type="spellEnd"/>
      <w:r>
        <w:t xml:space="preserve"> </w:t>
      </w:r>
      <w:proofErr w:type="spellStart"/>
      <w:r>
        <w:t>ogólnej</w:t>
      </w:r>
      <w:proofErr w:type="spellEnd"/>
      <w:r>
        <w:t xml:space="preserve"> </w:t>
      </w:r>
      <w:proofErr w:type="spellStart"/>
      <w:r>
        <w:t>sprawności</w:t>
      </w:r>
      <w:proofErr w:type="spellEnd"/>
      <w:r>
        <w:t xml:space="preserve"> </w:t>
      </w:r>
      <w:proofErr w:type="spellStart"/>
      <w:r>
        <w:t>fizycznej</w:t>
      </w:r>
      <w:proofErr w:type="spellEnd"/>
      <w:r>
        <w:t xml:space="preserve"> </w:t>
      </w:r>
      <w:proofErr w:type="spellStart"/>
      <w:r>
        <w:t>ogłoszone</w:t>
      </w:r>
      <w:proofErr w:type="spellEnd"/>
      <w:r>
        <w:t xml:space="preserve"> </w:t>
      </w:r>
      <w:proofErr w:type="spellStart"/>
      <w:r>
        <w:t>zostaną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do 16 </w:t>
      </w:r>
      <w:proofErr w:type="spellStart"/>
      <w:r>
        <w:t>czerwca</w:t>
      </w:r>
      <w:proofErr w:type="spellEnd"/>
      <w:r>
        <w:t xml:space="preserve"> 2026 r., II </w:t>
      </w:r>
      <w:proofErr w:type="spellStart"/>
      <w:r>
        <w:t>termin</w:t>
      </w:r>
      <w:proofErr w:type="spellEnd"/>
      <w:r>
        <w:t xml:space="preserve"> do 30 </w:t>
      </w:r>
      <w:proofErr w:type="spellStart"/>
      <w:r>
        <w:t>czerwca</w:t>
      </w:r>
      <w:proofErr w:type="spellEnd"/>
      <w:r>
        <w:t xml:space="preserve"> 2026 r. </w:t>
      </w:r>
    </w:p>
    <w:p w14:paraId="2D3FAA63" w14:textId="77777777" w:rsidR="00155583" w:rsidRDefault="00000000">
      <w:pPr>
        <w:numPr>
          <w:ilvl w:val="2"/>
          <w:numId w:val="12"/>
        </w:numPr>
        <w:ind w:left="1862" w:right="3" w:hanging="361"/>
      </w:pPr>
      <w:proofErr w:type="spellStart"/>
      <w:r>
        <w:t>Uzupełnienie</w:t>
      </w:r>
      <w:proofErr w:type="spellEnd"/>
      <w:r>
        <w:t xml:space="preserve"> </w:t>
      </w:r>
      <w:proofErr w:type="spellStart"/>
      <w:r>
        <w:t>wniosku</w:t>
      </w:r>
      <w:proofErr w:type="spellEnd"/>
      <w:r>
        <w:t xml:space="preserve"> o </w:t>
      </w:r>
      <w:proofErr w:type="spellStart"/>
      <w:r>
        <w:t>przyjęcie</w:t>
      </w:r>
      <w:proofErr w:type="spellEnd"/>
      <w:r>
        <w:t xml:space="preserve"> do </w:t>
      </w:r>
      <w:proofErr w:type="spellStart"/>
      <w:r>
        <w:t>szkoły</w:t>
      </w:r>
      <w:proofErr w:type="spellEnd"/>
      <w:r>
        <w:t xml:space="preserve"> o </w:t>
      </w:r>
      <w:proofErr w:type="spellStart"/>
      <w:r>
        <w:t>kopię</w:t>
      </w:r>
      <w:proofErr w:type="spellEnd"/>
      <w:r>
        <w:t xml:space="preserve"> </w:t>
      </w:r>
      <w:proofErr w:type="spellStart"/>
      <w:r>
        <w:t>świadectwa</w:t>
      </w:r>
      <w:proofErr w:type="spellEnd"/>
      <w:r>
        <w:t xml:space="preserve"> </w:t>
      </w:r>
      <w:proofErr w:type="spellStart"/>
      <w:r>
        <w:t>ukończenia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 </w:t>
      </w:r>
      <w:proofErr w:type="spellStart"/>
      <w:r>
        <w:t>kopię</w:t>
      </w:r>
      <w:proofErr w:type="spellEnd"/>
      <w:r>
        <w:t xml:space="preserve"> </w:t>
      </w:r>
      <w:proofErr w:type="spellStart"/>
      <w:r>
        <w:t>zaświadczenia</w:t>
      </w:r>
      <w:proofErr w:type="spellEnd"/>
      <w:r>
        <w:t xml:space="preserve"> o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egzaminu</w:t>
      </w:r>
      <w:proofErr w:type="spellEnd"/>
      <w:r>
        <w:t xml:space="preserve"> </w:t>
      </w:r>
      <w:proofErr w:type="spellStart"/>
      <w:r>
        <w:t>ósmoklasisty</w:t>
      </w:r>
      <w:proofErr w:type="spellEnd"/>
      <w:r>
        <w:t xml:space="preserve"> – od 23 </w:t>
      </w:r>
      <w:proofErr w:type="spellStart"/>
      <w:r>
        <w:t>czerwca</w:t>
      </w:r>
      <w:proofErr w:type="spellEnd"/>
      <w:r>
        <w:t xml:space="preserve"> do </w:t>
      </w:r>
      <w:proofErr w:type="gramStart"/>
      <w:r>
        <w:t xml:space="preserve">10  </w:t>
      </w:r>
      <w:proofErr w:type="spellStart"/>
      <w:r>
        <w:t>lipca</w:t>
      </w:r>
      <w:proofErr w:type="spellEnd"/>
      <w:proofErr w:type="gramEnd"/>
      <w:r>
        <w:t xml:space="preserve"> 2026 r. </w:t>
      </w:r>
    </w:p>
    <w:p w14:paraId="7E7862E4" w14:textId="77777777" w:rsidR="00155583" w:rsidRDefault="00000000">
      <w:pPr>
        <w:numPr>
          <w:ilvl w:val="2"/>
          <w:numId w:val="12"/>
        </w:numPr>
        <w:spacing w:after="220"/>
        <w:ind w:left="1862" w:right="3" w:hanging="361"/>
      </w:pPr>
      <w:r>
        <w:t xml:space="preserve">Analiza </w:t>
      </w:r>
      <w:proofErr w:type="spellStart"/>
      <w:r>
        <w:t>formalna</w:t>
      </w:r>
      <w:proofErr w:type="spellEnd"/>
      <w:r>
        <w:t xml:space="preserve"> </w:t>
      </w:r>
      <w:proofErr w:type="spellStart"/>
      <w:r>
        <w:t>złożonych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kandydata</w:t>
      </w:r>
      <w:proofErr w:type="spellEnd"/>
      <w:r>
        <w:t xml:space="preserve"> </w:t>
      </w:r>
      <w:proofErr w:type="spellStart"/>
      <w:r>
        <w:t>dokumentów</w:t>
      </w:r>
      <w:proofErr w:type="spellEnd"/>
      <w:r>
        <w:t xml:space="preserve"> – </w:t>
      </w:r>
      <w:proofErr w:type="spellStart"/>
      <w:r>
        <w:t>weryfikacja</w:t>
      </w:r>
      <w:proofErr w:type="spellEnd"/>
      <w:r>
        <w:t xml:space="preserve"> </w:t>
      </w:r>
      <w:proofErr w:type="spellStart"/>
      <w:r>
        <w:t>wniosków</w:t>
      </w:r>
      <w:proofErr w:type="spellEnd"/>
      <w:r>
        <w:t xml:space="preserve"> </w:t>
      </w:r>
      <w:proofErr w:type="spellStart"/>
      <w:r>
        <w:t>rekrutacyjnych</w:t>
      </w:r>
      <w:proofErr w:type="spellEnd"/>
      <w:r>
        <w:t xml:space="preserve">: </w:t>
      </w:r>
    </w:p>
    <w:p w14:paraId="6B76B73E" w14:textId="77777777" w:rsidR="00155583" w:rsidRDefault="00000000">
      <w:pPr>
        <w:numPr>
          <w:ilvl w:val="0"/>
          <w:numId w:val="6"/>
        </w:numPr>
        <w:spacing w:after="305" w:line="259" w:lineRule="auto"/>
        <w:ind w:right="3" w:hanging="360"/>
      </w:pPr>
      <w:r>
        <w:t xml:space="preserve">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rekrutacyjnym</w:t>
      </w:r>
      <w:proofErr w:type="spellEnd"/>
      <w:r>
        <w:t xml:space="preserve"> 10 </w:t>
      </w:r>
      <w:proofErr w:type="spellStart"/>
      <w:r>
        <w:t>lipca</w:t>
      </w:r>
      <w:proofErr w:type="spellEnd"/>
      <w:r>
        <w:t xml:space="preserve"> 2026 r. </w:t>
      </w:r>
    </w:p>
    <w:p w14:paraId="4460AD73" w14:textId="77777777" w:rsidR="00155583" w:rsidRDefault="00000000">
      <w:pPr>
        <w:numPr>
          <w:ilvl w:val="0"/>
          <w:numId w:val="6"/>
        </w:numPr>
        <w:spacing w:after="242" w:line="259" w:lineRule="auto"/>
        <w:ind w:right="3" w:hanging="360"/>
      </w:pPr>
      <w:r>
        <w:t xml:space="preserve">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uzupełniającym</w:t>
      </w:r>
      <w:proofErr w:type="spellEnd"/>
      <w:r>
        <w:t xml:space="preserve"> 4</w:t>
      </w:r>
      <w:r>
        <w:rPr>
          <w:color w:val="C9211E"/>
        </w:rPr>
        <w:t xml:space="preserve"> </w:t>
      </w:r>
      <w:proofErr w:type="spellStart"/>
      <w:r>
        <w:t>sierpnia</w:t>
      </w:r>
      <w:proofErr w:type="spellEnd"/>
      <w:r>
        <w:t xml:space="preserve"> 2026 r. </w:t>
      </w:r>
    </w:p>
    <w:p w14:paraId="4BEAEC38" w14:textId="77777777" w:rsidR="00155583" w:rsidRDefault="00000000">
      <w:pPr>
        <w:spacing w:after="115" w:line="259" w:lineRule="auto"/>
        <w:ind w:left="10" w:right="3" w:hanging="10"/>
        <w:jc w:val="right"/>
      </w:pPr>
      <w:r>
        <w:t xml:space="preserve">1. </w:t>
      </w:r>
      <w:proofErr w:type="spellStart"/>
      <w:r>
        <w:t>Podanie</w:t>
      </w:r>
      <w:proofErr w:type="spellEnd"/>
      <w:r>
        <w:t xml:space="preserve"> do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komisję</w:t>
      </w:r>
      <w:proofErr w:type="spellEnd"/>
      <w:r>
        <w:t xml:space="preserve"> </w:t>
      </w:r>
      <w:proofErr w:type="spellStart"/>
      <w:r>
        <w:t>rekrutacyjną</w:t>
      </w:r>
      <w:proofErr w:type="spellEnd"/>
      <w:r>
        <w:t xml:space="preserve">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</w:p>
    <w:p w14:paraId="0E74F936" w14:textId="77777777" w:rsidR="00155583" w:rsidRDefault="00000000">
      <w:pPr>
        <w:spacing w:after="220"/>
        <w:ind w:left="1571" w:right="3" w:firstLine="0"/>
      </w:pPr>
      <w:proofErr w:type="spellStart"/>
      <w:r>
        <w:t>zakwalifikowanych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niezakwalifikowanych</w:t>
      </w:r>
      <w:proofErr w:type="spellEnd"/>
      <w:r>
        <w:t xml:space="preserve"> (</w:t>
      </w:r>
      <w:proofErr w:type="spellStart"/>
      <w:r>
        <w:t>dostarczenie</w:t>
      </w:r>
      <w:proofErr w:type="spellEnd"/>
      <w:r>
        <w:t xml:space="preserve"> </w:t>
      </w:r>
      <w:proofErr w:type="spellStart"/>
      <w:r>
        <w:t>oryginału</w:t>
      </w:r>
      <w:proofErr w:type="spellEnd"/>
      <w:r>
        <w:t xml:space="preserve"> </w:t>
      </w:r>
      <w:proofErr w:type="spellStart"/>
      <w:r>
        <w:t>świadectwa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zaświadczenia</w:t>
      </w:r>
      <w:proofErr w:type="spellEnd"/>
      <w:r>
        <w:t xml:space="preserve">): </w:t>
      </w:r>
    </w:p>
    <w:p w14:paraId="3889506E" w14:textId="77777777" w:rsidR="00155583" w:rsidRDefault="00000000">
      <w:pPr>
        <w:numPr>
          <w:ilvl w:val="1"/>
          <w:numId w:val="6"/>
        </w:numPr>
        <w:spacing w:after="306" w:line="259" w:lineRule="auto"/>
        <w:ind w:right="3" w:hanging="360"/>
      </w:pPr>
      <w:r>
        <w:t xml:space="preserve">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rekrutacyjnym</w:t>
      </w:r>
      <w:proofErr w:type="spellEnd"/>
      <w:r>
        <w:t xml:space="preserve"> 18 </w:t>
      </w:r>
      <w:proofErr w:type="spellStart"/>
      <w:r>
        <w:t>lipca</w:t>
      </w:r>
      <w:proofErr w:type="spellEnd"/>
      <w:r>
        <w:t xml:space="preserve"> 2026 r. </w:t>
      </w:r>
      <w:proofErr w:type="spellStart"/>
      <w:r>
        <w:t>do</w:t>
      </w:r>
      <w:proofErr w:type="spellEnd"/>
      <w:r>
        <w:t xml:space="preserve"> </w:t>
      </w:r>
      <w:proofErr w:type="spellStart"/>
      <w:r>
        <w:t>godziny</w:t>
      </w:r>
      <w:proofErr w:type="spellEnd"/>
      <w:r>
        <w:t xml:space="preserve"> 12.00 </w:t>
      </w:r>
    </w:p>
    <w:p w14:paraId="06DF4E34" w14:textId="77777777" w:rsidR="00155583" w:rsidRDefault="00000000">
      <w:pPr>
        <w:numPr>
          <w:ilvl w:val="1"/>
          <w:numId w:val="6"/>
        </w:numPr>
        <w:spacing w:after="241" w:line="259" w:lineRule="auto"/>
        <w:ind w:right="3" w:hanging="360"/>
      </w:pPr>
      <w:r>
        <w:t xml:space="preserve">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uzupełniającym</w:t>
      </w:r>
      <w:proofErr w:type="spellEnd"/>
      <w:r>
        <w:t xml:space="preserve"> 15 </w:t>
      </w:r>
      <w:proofErr w:type="spellStart"/>
      <w:r>
        <w:t>sierpnia</w:t>
      </w:r>
      <w:proofErr w:type="spellEnd"/>
      <w:r>
        <w:t xml:space="preserve"> 2026 r. </w:t>
      </w:r>
      <w:proofErr w:type="spellStart"/>
      <w:r>
        <w:t>do</w:t>
      </w:r>
      <w:proofErr w:type="spellEnd"/>
      <w:r>
        <w:t xml:space="preserve"> </w:t>
      </w:r>
      <w:proofErr w:type="spellStart"/>
      <w:r>
        <w:t>godziny</w:t>
      </w:r>
      <w:proofErr w:type="spellEnd"/>
      <w:r>
        <w:t xml:space="preserve"> 12.00 </w:t>
      </w:r>
    </w:p>
    <w:p w14:paraId="3FC7C3E2" w14:textId="77777777" w:rsidR="00155583" w:rsidRDefault="00000000">
      <w:pPr>
        <w:spacing w:after="216"/>
        <w:ind w:left="721" w:right="3" w:hanging="701"/>
      </w:pPr>
      <w:r>
        <w:t xml:space="preserve">1. </w:t>
      </w:r>
      <w:proofErr w:type="spellStart"/>
      <w:r>
        <w:t>Podanie</w:t>
      </w:r>
      <w:proofErr w:type="spellEnd"/>
      <w:r>
        <w:t xml:space="preserve"> do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komisję</w:t>
      </w:r>
      <w:proofErr w:type="spellEnd"/>
      <w:r>
        <w:t xml:space="preserve"> </w:t>
      </w:r>
      <w:proofErr w:type="spellStart"/>
      <w:r>
        <w:t>rekrutacyjną</w:t>
      </w:r>
      <w:proofErr w:type="spellEnd"/>
      <w:r>
        <w:t xml:space="preserve">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przyjętych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nieprzyjętych</w:t>
      </w:r>
      <w:proofErr w:type="spellEnd"/>
      <w:r>
        <w:t xml:space="preserve">: </w:t>
      </w:r>
    </w:p>
    <w:p w14:paraId="6DB28845" w14:textId="77777777" w:rsidR="00155583" w:rsidRDefault="00000000">
      <w:pPr>
        <w:numPr>
          <w:ilvl w:val="1"/>
          <w:numId w:val="17"/>
        </w:numPr>
        <w:spacing w:after="215"/>
        <w:ind w:right="3" w:hanging="360"/>
      </w:pPr>
      <w:r>
        <w:t xml:space="preserve">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rekrutacyjnym</w:t>
      </w:r>
      <w:proofErr w:type="spellEnd"/>
      <w:r>
        <w:t xml:space="preserve"> 25 </w:t>
      </w:r>
      <w:proofErr w:type="spellStart"/>
      <w:r>
        <w:t>lipca</w:t>
      </w:r>
      <w:proofErr w:type="spellEnd"/>
      <w:r>
        <w:t xml:space="preserve"> 2026 r. </w:t>
      </w:r>
      <w:proofErr w:type="spellStart"/>
      <w:r>
        <w:t>do</w:t>
      </w:r>
      <w:proofErr w:type="spellEnd"/>
      <w:r>
        <w:t xml:space="preserve"> </w:t>
      </w:r>
      <w:proofErr w:type="spellStart"/>
      <w:r>
        <w:t>godziny</w:t>
      </w:r>
      <w:proofErr w:type="spellEnd"/>
      <w:r>
        <w:t xml:space="preserve"> 12.00 (</w:t>
      </w:r>
      <w:proofErr w:type="spellStart"/>
      <w:r>
        <w:t>podpisanie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organem</w:t>
      </w:r>
      <w:proofErr w:type="spellEnd"/>
      <w:r>
        <w:t xml:space="preserve"> </w:t>
      </w:r>
      <w:proofErr w:type="spellStart"/>
      <w:r>
        <w:t>prowadzącym</w:t>
      </w:r>
      <w:proofErr w:type="spellEnd"/>
      <w:r>
        <w:t xml:space="preserve">) </w:t>
      </w:r>
    </w:p>
    <w:p w14:paraId="7522B0BB" w14:textId="77777777" w:rsidR="00155583" w:rsidRDefault="00000000">
      <w:pPr>
        <w:numPr>
          <w:ilvl w:val="1"/>
          <w:numId w:val="17"/>
        </w:numPr>
        <w:spacing w:after="81" w:line="259" w:lineRule="auto"/>
        <w:ind w:right="3" w:hanging="360"/>
      </w:pPr>
      <w:r>
        <w:t xml:space="preserve">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uzupełniającym</w:t>
      </w:r>
      <w:proofErr w:type="spellEnd"/>
      <w:r>
        <w:t xml:space="preserve"> 22 </w:t>
      </w:r>
      <w:proofErr w:type="spellStart"/>
      <w:r>
        <w:t>sierpnia</w:t>
      </w:r>
      <w:proofErr w:type="spellEnd"/>
      <w:r>
        <w:t xml:space="preserve"> 2026 r. </w:t>
      </w:r>
      <w:proofErr w:type="spellStart"/>
      <w:r>
        <w:t>do</w:t>
      </w:r>
      <w:proofErr w:type="spellEnd"/>
      <w:r>
        <w:t xml:space="preserve"> </w:t>
      </w:r>
      <w:proofErr w:type="spellStart"/>
      <w:r>
        <w:t>godziny</w:t>
      </w:r>
      <w:proofErr w:type="spellEnd"/>
      <w:r>
        <w:t xml:space="preserve"> 12.00  </w:t>
      </w:r>
    </w:p>
    <w:p w14:paraId="4EE2E4E7" w14:textId="77777777" w:rsidR="00155583" w:rsidRDefault="00000000">
      <w:pPr>
        <w:spacing w:line="259" w:lineRule="auto"/>
        <w:ind w:left="1996" w:right="3" w:firstLine="0"/>
      </w:pPr>
      <w:r>
        <w:t>(</w:t>
      </w:r>
      <w:proofErr w:type="spellStart"/>
      <w:r>
        <w:t>podpisanie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z </w:t>
      </w:r>
      <w:proofErr w:type="spellStart"/>
      <w:r>
        <w:t>organem</w:t>
      </w:r>
      <w:proofErr w:type="spellEnd"/>
      <w:r>
        <w:t xml:space="preserve"> </w:t>
      </w:r>
      <w:proofErr w:type="spellStart"/>
      <w:r>
        <w:t>prowadzącym</w:t>
      </w:r>
      <w:proofErr w:type="spellEnd"/>
      <w:r>
        <w:t xml:space="preserve">) </w:t>
      </w:r>
    </w:p>
    <w:p w14:paraId="71744C34" w14:textId="77777777" w:rsidR="00155583" w:rsidRDefault="00000000">
      <w:pPr>
        <w:spacing w:after="114" w:line="259" w:lineRule="auto"/>
        <w:ind w:left="45" w:right="41" w:hanging="10"/>
        <w:jc w:val="center"/>
      </w:pPr>
      <w:r>
        <w:rPr>
          <w:b/>
        </w:rPr>
        <w:t>§ 5.</w:t>
      </w:r>
      <w:r>
        <w:t xml:space="preserve"> </w:t>
      </w:r>
    </w:p>
    <w:p w14:paraId="159C6260" w14:textId="77777777" w:rsidR="00155583" w:rsidRDefault="00000000">
      <w:pPr>
        <w:spacing w:after="268" w:line="259" w:lineRule="auto"/>
        <w:ind w:left="45" w:right="43" w:hanging="10"/>
        <w:jc w:val="center"/>
      </w:pPr>
      <w:proofErr w:type="spellStart"/>
      <w:r>
        <w:rPr>
          <w:b/>
        </w:rPr>
        <w:t>Tryb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odwoławczy</w:t>
      </w:r>
      <w:proofErr w:type="spellEnd"/>
      <w:r>
        <w:t xml:space="preserve"> </w:t>
      </w:r>
    </w:p>
    <w:p w14:paraId="2B76BD8A" w14:textId="77777777" w:rsidR="00155583" w:rsidRDefault="00000000">
      <w:pPr>
        <w:numPr>
          <w:ilvl w:val="0"/>
          <w:numId w:val="16"/>
        </w:numPr>
        <w:ind w:right="3" w:hanging="361"/>
      </w:pPr>
      <w:r>
        <w:t xml:space="preserve">W </w:t>
      </w:r>
      <w:proofErr w:type="spellStart"/>
      <w:r>
        <w:t>terminie</w:t>
      </w:r>
      <w:proofErr w:type="spellEnd"/>
      <w:r>
        <w:t xml:space="preserve"> do 1 </w:t>
      </w:r>
      <w:proofErr w:type="spellStart"/>
      <w:r>
        <w:t>sierpnia</w:t>
      </w:r>
      <w:proofErr w:type="spellEnd"/>
      <w:r>
        <w:t xml:space="preserve"> 2026 r.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podania</w:t>
      </w:r>
      <w:proofErr w:type="spellEnd"/>
      <w:r>
        <w:t xml:space="preserve"> do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wiadomości</w:t>
      </w:r>
      <w:proofErr w:type="spellEnd"/>
      <w:r>
        <w:t xml:space="preserve"> </w:t>
      </w:r>
      <w:proofErr w:type="spellStart"/>
      <w:r>
        <w:t>listy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przyjętych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kandydatów</w:t>
      </w:r>
      <w:proofErr w:type="spellEnd"/>
      <w:r>
        <w:t xml:space="preserve"> </w:t>
      </w:r>
      <w:proofErr w:type="spellStart"/>
      <w:r>
        <w:t>nieprzyjętych</w:t>
      </w:r>
      <w:proofErr w:type="spellEnd"/>
      <w:r>
        <w:t xml:space="preserve">, </w:t>
      </w:r>
      <w:proofErr w:type="spellStart"/>
      <w:r>
        <w:t>rodzic</w:t>
      </w:r>
      <w:proofErr w:type="spellEnd"/>
      <w:r>
        <w:t xml:space="preserve"> </w:t>
      </w:r>
      <w:proofErr w:type="spellStart"/>
      <w:r>
        <w:t>kandydata</w:t>
      </w:r>
      <w:proofErr w:type="spellEnd"/>
      <w:r>
        <w:t xml:space="preserve"> (prawny </w:t>
      </w:r>
      <w:proofErr w:type="spellStart"/>
      <w:r>
        <w:t>opiekun</w:t>
      </w:r>
      <w:proofErr w:type="spellEnd"/>
      <w:r>
        <w:t xml:space="preserve">)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wystąpić</w:t>
      </w:r>
      <w:proofErr w:type="spellEnd"/>
      <w:r>
        <w:t xml:space="preserve"> do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z </w:t>
      </w:r>
      <w:proofErr w:type="spellStart"/>
      <w:r>
        <w:t>wnioskiem</w:t>
      </w:r>
      <w:proofErr w:type="spellEnd"/>
      <w:r>
        <w:t xml:space="preserve"> o </w:t>
      </w:r>
      <w:proofErr w:type="spellStart"/>
      <w:r>
        <w:t>sporządzenie</w:t>
      </w:r>
      <w:proofErr w:type="spellEnd"/>
      <w:r>
        <w:t xml:space="preserve"> </w:t>
      </w:r>
      <w:proofErr w:type="spellStart"/>
      <w:r>
        <w:t>uzasadnienia</w:t>
      </w:r>
      <w:proofErr w:type="spellEnd"/>
      <w:r>
        <w:t xml:space="preserve"> </w:t>
      </w:r>
      <w:proofErr w:type="spellStart"/>
      <w:r>
        <w:t>odmowy</w:t>
      </w:r>
      <w:proofErr w:type="spellEnd"/>
      <w:r>
        <w:t xml:space="preserve"> </w:t>
      </w:r>
      <w:proofErr w:type="spellStart"/>
      <w:r>
        <w:t>przyjęcia</w:t>
      </w:r>
      <w:proofErr w:type="spellEnd"/>
      <w:r>
        <w:t xml:space="preserve"> </w:t>
      </w:r>
      <w:proofErr w:type="spellStart"/>
      <w:r>
        <w:t>kandydata</w:t>
      </w:r>
      <w:proofErr w:type="spellEnd"/>
      <w:r>
        <w:t xml:space="preserve">. </w:t>
      </w:r>
    </w:p>
    <w:p w14:paraId="0552279C" w14:textId="77777777" w:rsidR="00155583" w:rsidRDefault="00000000">
      <w:pPr>
        <w:numPr>
          <w:ilvl w:val="0"/>
          <w:numId w:val="16"/>
        </w:numPr>
        <w:ind w:right="3" w:hanging="361"/>
      </w:pPr>
      <w:proofErr w:type="spellStart"/>
      <w:r>
        <w:lastRenderedPageBreak/>
        <w:t>Uzasadnienie</w:t>
      </w:r>
      <w:proofErr w:type="spellEnd"/>
      <w:r>
        <w:t xml:space="preserve"> </w:t>
      </w:r>
      <w:proofErr w:type="spellStart"/>
      <w:r>
        <w:t>sporządza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3 </w:t>
      </w:r>
      <w:proofErr w:type="spellStart"/>
      <w:r>
        <w:t>dni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wpłynięcia</w:t>
      </w:r>
      <w:proofErr w:type="spellEnd"/>
      <w:r>
        <w:t xml:space="preserve"> </w:t>
      </w:r>
      <w:proofErr w:type="spellStart"/>
      <w:r>
        <w:t>wniosku</w:t>
      </w:r>
      <w:proofErr w:type="spellEnd"/>
      <w:r>
        <w:t xml:space="preserve"> </w:t>
      </w:r>
      <w:proofErr w:type="spellStart"/>
      <w:r>
        <w:t>rodzica</w:t>
      </w:r>
      <w:proofErr w:type="spellEnd"/>
      <w:r>
        <w:t xml:space="preserve">/ </w:t>
      </w:r>
      <w:proofErr w:type="spellStart"/>
      <w:r>
        <w:t>prawnego</w:t>
      </w:r>
      <w:proofErr w:type="spellEnd"/>
      <w:r>
        <w:t xml:space="preserve"> </w:t>
      </w:r>
      <w:proofErr w:type="spellStart"/>
      <w:r>
        <w:t>opiekuna</w:t>
      </w:r>
      <w:proofErr w:type="spellEnd"/>
      <w:r>
        <w:t xml:space="preserve">. </w:t>
      </w:r>
      <w:proofErr w:type="spellStart"/>
      <w:r>
        <w:t>Uzasadnienie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zawierać</w:t>
      </w:r>
      <w:proofErr w:type="spellEnd"/>
      <w:r>
        <w:t xml:space="preserve"> </w:t>
      </w:r>
      <w:proofErr w:type="spellStart"/>
      <w:r>
        <w:t>przyczyny</w:t>
      </w:r>
      <w:proofErr w:type="spellEnd"/>
      <w:r>
        <w:t xml:space="preserve"> </w:t>
      </w:r>
      <w:proofErr w:type="spellStart"/>
      <w:r>
        <w:t>odmowy</w:t>
      </w:r>
      <w:proofErr w:type="spellEnd"/>
      <w:r>
        <w:t xml:space="preserve"> </w:t>
      </w:r>
      <w:proofErr w:type="spellStart"/>
      <w:r>
        <w:t>przyjęcia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liczbę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, </w:t>
      </w:r>
      <w:proofErr w:type="spellStart"/>
      <w:r>
        <w:t>którą</w:t>
      </w:r>
      <w:proofErr w:type="spellEnd"/>
      <w:r>
        <w:t xml:space="preserve"> </w:t>
      </w:r>
      <w:proofErr w:type="spellStart"/>
      <w:r>
        <w:t>kandydat</w:t>
      </w:r>
      <w:proofErr w:type="spellEnd"/>
      <w:r>
        <w:t xml:space="preserve"> </w:t>
      </w:r>
      <w:proofErr w:type="spellStart"/>
      <w:r>
        <w:t>uzyskał</w:t>
      </w:r>
      <w:proofErr w:type="spellEnd"/>
      <w:r>
        <w:t xml:space="preserve"> w </w:t>
      </w:r>
      <w:proofErr w:type="spellStart"/>
      <w:r>
        <w:t>postępowaniu</w:t>
      </w:r>
      <w:proofErr w:type="spellEnd"/>
      <w:r>
        <w:t xml:space="preserve"> </w:t>
      </w:r>
      <w:proofErr w:type="spellStart"/>
      <w:r>
        <w:t>rekrutacyjnym</w:t>
      </w:r>
      <w:proofErr w:type="spellEnd"/>
      <w:r>
        <w:t xml:space="preserve">. </w:t>
      </w:r>
    </w:p>
    <w:p w14:paraId="3BC6424C" w14:textId="77777777" w:rsidR="00155583" w:rsidRDefault="00000000">
      <w:pPr>
        <w:numPr>
          <w:ilvl w:val="0"/>
          <w:numId w:val="16"/>
        </w:numPr>
        <w:spacing w:line="259" w:lineRule="auto"/>
        <w:ind w:right="3" w:hanging="361"/>
      </w:pPr>
      <w:r>
        <w:t xml:space="preserve">Na </w:t>
      </w:r>
      <w:proofErr w:type="spellStart"/>
      <w:r>
        <w:t>rozstrzygnięcie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służy</w:t>
      </w:r>
      <w:proofErr w:type="spellEnd"/>
      <w:r>
        <w:t xml:space="preserve"> </w:t>
      </w:r>
      <w:proofErr w:type="spellStart"/>
      <w:r>
        <w:t>skarga</w:t>
      </w:r>
      <w:proofErr w:type="spellEnd"/>
      <w:r>
        <w:t xml:space="preserve"> do </w:t>
      </w:r>
      <w:proofErr w:type="spellStart"/>
      <w:r>
        <w:t>sądu</w:t>
      </w:r>
      <w:proofErr w:type="spellEnd"/>
      <w:r>
        <w:t xml:space="preserve"> </w:t>
      </w:r>
      <w:proofErr w:type="spellStart"/>
      <w:r>
        <w:t>administracyjnego</w:t>
      </w:r>
      <w:proofErr w:type="spellEnd"/>
      <w:r>
        <w:t xml:space="preserve">. </w:t>
      </w:r>
    </w:p>
    <w:p w14:paraId="3FEA210C" w14:textId="77777777" w:rsidR="00155583" w:rsidRDefault="00000000">
      <w:pPr>
        <w:spacing w:after="7" w:line="259" w:lineRule="auto"/>
        <w:ind w:left="-5" w:right="1327" w:hanging="10"/>
        <w:jc w:val="left"/>
      </w:pPr>
      <w:proofErr w:type="spellStart"/>
      <w:r>
        <w:rPr>
          <w:b/>
        </w:rPr>
        <w:t>Regulamin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rekrutacji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wchodzi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życie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dniem</w:t>
      </w:r>
      <w:proofErr w:type="spellEnd"/>
      <w:r>
        <w:rPr>
          <w:b/>
        </w:rPr>
        <w:t>: 1 STYCZNIA 2026 r.</w:t>
      </w:r>
      <w:r>
        <w:t xml:space="preserve"> </w:t>
      </w:r>
    </w:p>
    <w:sectPr w:rsidR="00155583">
      <w:pgSz w:w="11905" w:h="16840"/>
      <w:pgMar w:top="274" w:right="1129" w:bottom="1619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43476"/>
    <w:multiLevelType w:val="hybridMultilevel"/>
    <w:tmpl w:val="B93CA464"/>
    <w:lvl w:ilvl="0" w:tplc="132E52E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549444">
      <w:start w:val="1"/>
      <w:numFmt w:val="bullet"/>
      <w:lvlRestart w:val="0"/>
      <w:lvlText w:val="–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EE51E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7C0766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620EAC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82578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502018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277D4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E915E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EF17F1"/>
    <w:multiLevelType w:val="hybridMultilevel"/>
    <w:tmpl w:val="782EDA04"/>
    <w:lvl w:ilvl="0" w:tplc="514C388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68DAC">
      <w:start w:val="1"/>
      <w:numFmt w:val="bullet"/>
      <w:lvlText w:val="o"/>
      <w:lvlJc w:val="left"/>
      <w:pPr>
        <w:ind w:left="1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E6BE8">
      <w:start w:val="1"/>
      <w:numFmt w:val="bullet"/>
      <w:lvlText w:val="▪"/>
      <w:lvlJc w:val="left"/>
      <w:pPr>
        <w:ind w:left="1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09CDC">
      <w:start w:val="1"/>
      <w:numFmt w:val="bullet"/>
      <w:lvlRestart w:val="0"/>
      <w:lvlText w:val=""/>
      <w:lvlJc w:val="left"/>
      <w:pPr>
        <w:ind w:left="2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2891A2">
      <w:start w:val="1"/>
      <w:numFmt w:val="bullet"/>
      <w:lvlText w:val="o"/>
      <w:lvlJc w:val="left"/>
      <w:pPr>
        <w:ind w:left="3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28EF6">
      <w:start w:val="1"/>
      <w:numFmt w:val="bullet"/>
      <w:lvlText w:val="▪"/>
      <w:lvlJc w:val="left"/>
      <w:pPr>
        <w:ind w:left="3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127724">
      <w:start w:val="1"/>
      <w:numFmt w:val="bullet"/>
      <w:lvlText w:val="•"/>
      <w:lvlJc w:val="left"/>
      <w:pPr>
        <w:ind w:left="4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4EA22">
      <w:start w:val="1"/>
      <w:numFmt w:val="bullet"/>
      <w:lvlText w:val="o"/>
      <w:lvlJc w:val="left"/>
      <w:pPr>
        <w:ind w:left="5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43AF4">
      <w:start w:val="1"/>
      <w:numFmt w:val="bullet"/>
      <w:lvlText w:val="▪"/>
      <w:lvlJc w:val="left"/>
      <w:pPr>
        <w:ind w:left="5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973AA"/>
    <w:multiLevelType w:val="hybridMultilevel"/>
    <w:tmpl w:val="043A69F4"/>
    <w:lvl w:ilvl="0" w:tplc="4F26D7C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F832F8">
      <w:start w:val="1"/>
      <w:numFmt w:val="lowerLetter"/>
      <w:lvlText w:val="%2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83800">
      <w:start w:val="1"/>
      <w:numFmt w:val="lowerRoman"/>
      <w:lvlText w:val="%3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27538">
      <w:start w:val="1"/>
      <w:numFmt w:val="decimal"/>
      <w:lvlText w:val="%4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C2916C">
      <w:start w:val="1"/>
      <w:numFmt w:val="decimal"/>
      <w:lvlRestart w:val="0"/>
      <w:lvlText w:val="%5)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2F964">
      <w:start w:val="1"/>
      <w:numFmt w:val="lowerRoman"/>
      <w:lvlText w:val="%6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EB37C">
      <w:start w:val="1"/>
      <w:numFmt w:val="decimal"/>
      <w:lvlText w:val="%7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EE96C">
      <w:start w:val="1"/>
      <w:numFmt w:val="lowerLetter"/>
      <w:lvlText w:val="%8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98D556">
      <w:start w:val="1"/>
      <w:numFmt w:val="lowerRoman"/>
      <w:lvlText w:val="%9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F6454"/>
    <w:multiLevelType w:val="hybridMultilevel"/>
    <w:tmpl w:val="88EE9FDE"/>
    <w:lvl w:ilvl="0" w:tplc="7152DFBE">
      <w:start w:val="1"/>
      <w:numFmt w:val="bullet"/>
      <w:lvlText w:val="•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7C1924">
      <w:start w:val="1"/>
      <w:numFmt w:val="bullet"/>
      <w:lvlText w:val="•"/>
      <w:lvlJc w:val="left"/>
      <w:pPr>
        <w:ind w:left="1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AE34EE">
      <w:start w:val="1"/>
      <w:numFmt w:val="bullet"/>
      <w:lvlText w:val="▪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20536">
      <w:start w:val="1"/>
      <w:numFmt w:val="bullet"/>
      <w:lvlText w:val="•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DA3956">
      <w:start w:val="1"/>
      <w:numFmt w:val="bullet"/>
      <w:lvlText w:val="o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0668A0">
      <w:start w:val="1"/>
      <w:numFmt w:val="bullet"/>
      <w:lvlText w:val="▪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82D00A">
      <w:start w:val="1"/>
      <w:numFmt w:val="bullet"/>
      <w:lvlText w:val="•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E08258">
      <w:start w:val="1"/>
      <w:numFmt w:val="bullet"/>
      <w:lvlText w:val="o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ED8F2">
      <w:start w:val="1"/>
      <w:numFmt w:val="bullet"/>
      <w:lvlText w:val="▪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E50819"/>
    <w:multiLevelType w:val="hybridMultilevel"/>
    <w:tmpl w:val="D0D65DC4"/>
    <w:lvl w:ilvl="0" w:tplc="844853E8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0179C">
      <w:start w:val="1"/>
      <w:numFmt w:val="lowerLetter"/>
      <w:lvlText w:val="%2"/>
      <w:lvlJc w:val="left"/>
      <w:pPr>
        <w:ind w:left="1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98BE96">
      <w:start w:val="1"/>
      <w:numFmt w:val="lowerRoman"/>
      <w:lvlText w:val="%3"/>
      <w:lvlJc w:val="left"/>
      <w:pPr>
        <w:ind w:left="2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C2C2E0">
      <w:start w:val="1"/>
      <w:numFmt w:val="decimal"/>
      <w:lvlText w:val="%4"/>
      <w:lvlJc w:val="left"/>
      <w:pPr>
        <w:ind w:left="2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801FA">
      <w:start w:val="1"/>
      <w:numFmt w:val="lowerLetter"/>
      <w:lvlText w:val="%5"/>
      <w:lvlJc w:val="left"/>
      <w:pPr>
        <w:ind w:left="3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26EB8">
      <w:start w:val="1"/>
      <w:numFmt w:val="lowerRoman"/>
      <w:lvlText w:val="%6"/>
      <w:lvlJc w:val="left"/>
      <w:pPr>
        <w:ind w:left="4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865E5A">
      <w:start w:val="1"/>
      <w:numFmt w:val="decimal"/>
      <w:lvlText w:val="%7"/>
      <w:lvlJc w:val="left"/>
      <w:pPr>
        <w:ind w:left="5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6B946">
      <w:start w:val="1"/>
      <w:numFmt w:val="lowerLetter"/>
      <w:lvlText w:val="%8"/>
      <w:lvlJc w:val="left"/>
      <w:pPr>
        <w:ind w:left="5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6C38D2">
      <w:start w:val="1"/>
      <w:numFmt w:val="lowerRoman"/>
      <w:lvlText w:val="%9"/>
      <w:lvlJc w:val="left"/>
      <w:pPr>
        <w:ind w:left="6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946EFF"/>
    <w:multiLevelType w:val="hybridMultilevel"/>
    <w:tmpl w:val="EEDAD738"/>
    <w:lvl w:ilvl="0" w:tplc="265E4A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44760">
      <w:start w:val="1"/>
      <w:numFmt w:val="bullet"/>
      <w:lvlRestart w:val="0"/>
      <w:lvlText w:val="•"/>
      <w:lvlJc w:val="left"/>
      <w:pPr>
        <w:ind w:left="1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230D8">
      <w:start w:val="1"/>
      <w:numFmt w:val="bullet"/>
      <w:lvlText w:val="▪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CC203A">
      <w:start w:val="1"/>
      <w:numFmt w:val="bullet"/>
      <w:lvlText w:val="•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80A0A2">
      <w:start w:val="1"/>
      <w:numFmt w:val="bullet"/>
      <w:lvlText w:val="o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AB98E">
      <w:start w:val="1"/>
      <w:numFmt w:val="bullet"/>
      <w:lvlText w:val="▪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D683D0">
      <w:start w:val="1"/>
      <w:numFmt w:val="bullet"/>
      <w:lvlText w:val="•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7ADA28">
      <w:start w:val="1"/>
      <w:numFmt w:val="bullet"/>
      <w:lvlText w:val="o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4A908C">
      <w:start w:val="1"/>
      <w:numFmt w:val="bullet"/>
      <w:lvlText w:val="▪"/>
      <w:lvlJc w:val="left"/>
      <w:pPr>
        <w:ind w:left="6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39159F"/>
    <w:multiLevelType w:val="hybridMultilevel"/>
    <w:tmpl w:val="411C5D72"/>
    <w:lvl w:ilvl="0" w:tplc="58AC1AAC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C216A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5E446C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AE68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6509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25FFA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A40AE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AA31CC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A7C90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4447D2"/>
    <w:multiLevelType w:val="hybridMultilevel"/>
    <w:tmpl w:val="F27E659C"/>
    <w:lvl w:ilvl="0" w:tplc="91B07E06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B45892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E1C0A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748B34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908C1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C6EE6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8C39CA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6CD5D0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60866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743F24"/>
    <w:multiLevelType w:val="hybridMultilevel"/>
    <w:tmpl w:val="FF8429A0"/>
    <w:lvl w:ilvl="0" w:tplc="561E552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183C2A">
      <w:start w:val="1"/>
      <w:numFmt w:val="lowerLetter"/>
      <w:lvlText w:val="%2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C6F8F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1AD04E">
      <w:start w:val="1"/>
      <w:numFmt w:val="decimal"/>
      <w:lvlText w:val="%4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05F7C">
      <w:start w:val="1"/>
      <w:numFmt w:val="lowerLetter"/>
      <w:lvlText w:val="%5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E06B1C">
      <w:start w:val="1"/>
      <w:numFmt w:val="decimal"/>
      <w:lvlRestart w:val="0"/>
      <w:lvlText w:val="%6)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4173C">
      <w:start w:val="1"/>
      <w:numFmt w:val="decimal"/>
      <w:lvlText w:val="%7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DC484E">
      <w:start w:val="1"/>
      <w:numFmt w:val="lowerLetter"/>
      <w:lvlText w:val="%8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CA31E">
      <w:start w:val="1"/>
      <w:numFmt w:val="lowerRoman"/>
      <w:lvlText w:val="%9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EE57D39"/>
    <w:multiLevelType w:val="hybridMultilevel"/>
    <w:tmpl w:val="B41AECA2"/>
    <w:lvl w:ilvl="0" w:tplc="96E8BF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C7C3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40044">
      <w:start w:val="1"/>
      <w:numFmt w:val="decimal"/>
      <w:lvlRestart w:val="0"/>
      <w:lvlText w:val="%3.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2020E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2EACE4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5AEF10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4010C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825046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80E842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10A10B4"/>
    <w:multiLevelType w:val="hybridMultilevel"/>
    <w:tmpl w:val="FB520EC0"/>
    <w:lvl w:ilvl="0" w:tplc="461271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242072">
      <w:start w:val="1"/>
      <w:numFmt w:val="lowerLetter"/>
      <w:lvlText w:val="%2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D4E0C6">
      <w:start w:val="1"/>
      <w:numFmt w:val="lowerRoman"/>
      <w:lvlText w:val="%3"/>
      <w:lvlJc w:val="left"/>
      <w:pPr>
        <w:ind w:left="1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A4AF3C">
      <w:start w:val="1"/>
      <w:numFmt w:val="decimal"/>
      <w:lvlText w:val="%4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0142C">
      <w:start w:val="1"/>
      <w:numFmt w:val="decimal"/>
      <w:lvlRestart w:val="0"/>
      <w:lvlText w:val="%5)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47E1C">
      <w:start w:val="1"/>
      <w:numFmt w:val="lowerRoman"/>
      <w:lvlText w:val="%6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AF75C">
      <w:start w:val="1"/>
      <w:numFmt w:val="decimal"/>
      <w:lvlText w:val="%7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60C88C">
      <w:start w:val="1"/>
      <w:numFmt w:val="lowerLetter"/>
      <w:lvlText w:val="%8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647A4">
      <w:start w:val="1"/>
      <w:numFmt w:val="lowerRoman"/>
      <w:lvlText w:val="%9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2E135A"/>
    <w:multiLevelType w:val="hybridMultilevel"/>
    <w:tmpl w:val="4BB837EA"/>
    <w:lvl w:ilvl="0" w:tplc="902C7DA2">
      <w:start w:val="1"/>
      <w:numFmt w:val="decimal"/>
      <w:lvlText w:val="%1)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0277C">
      <w:start w:val="1"/>
      <w:numFmt w:val="lowerLetter"/>
      <w:lvlText w:val="%2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2A892C">
      <w:start w:val="1"/>
      <w:numFmt w:val="lowerRoman"/>
      <w:lvlText w:val="%3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4C8EA">
      <w:start w:val="1"/>
      <w:numFmt w:val="decimal"/>
      <w:lvlText w:val="%4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149704">
      <w:start w:val="1"/>
      <w:numFmt w:val="lowerLetter"/>
      <w:lvlText w:val="%5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80118">
      <w:start w:val="1"/>
      <w:numFmt w:val="lowerRoman"/>
      <w:lvlText w:val="%6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E63048">
      <w:start w:val="1"/>
      <w:numFmt w:val="decimal"/>
      <w:lvlText w:val="%7"/>
      <w:lvlJc w:val="left"/>
      <w:pPr>
        <w:ind w:left="5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CC636">
      <w:start w:val="1"/>
      <w:numFmt w:val="lowerLetter"/>
      <w:lvlText w:val="%8"/>
      <w:lvlJc w:val="left"/>
      <w:pPr>
        <w:ind w:left="6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69DA2">
      <w:start w:val="1"/>
      <w:numFmt w:val="lowerRoman"/>
      <w:lvlText w:val="%9"/>
      <w:lvlJc w:val="left"/>
      <w:pPr>
        <w:ind w:left="7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961FC2"/>
    <w:multiLevelType w:val="hybridMultilevel"/>
    <w:tmpl w:val="09AEC968"/>
    <w:lvl w:ilvl="0" w:tplc="2F760F7E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22C588">
      <w:start w:val="1"/>
      <w:numFmt w:val="decimal"/>
      <w:lvlText w:val="%2)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A5752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DED7E6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C4F612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80010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0F8AE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504854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8771E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BF690D"/>
    <w:multiLevelType w:val="hybridMultilevel"/>
    <w:tmpl w:val="C7DCDAB2"/>
    <w:lvl w:ilvl="0" w:tplc="9A4A92A8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66E46">
      <w:start w:val="1"/>
      <w:numFmt w:val="decimal"/>
      <w:lvlText w:val="%2)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22A44">
      <w:start w:val="1"/>
      <w:numFmt w:val="lowerRoman"/>
      <w:lvlText w:val="%3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0E564">
      <w:start w:val="1"/>
      <w:numFmt w:val="decimal"/>
      <w:lvlText w:val="%4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86C9E">
      <w:start w:val="1"/>
      <w:numFmt w:val="lowerLetter"/>
      <w:lvlText w:val="%5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8C557E">
      <w:start w:val="1"/>
      <w:numFmt w:val="lowerRoman"/>
      <w:lvlText w:val="%6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AEF08">
      <w:start w:val="1"/>
      <w:numFmt w:val="decimal"/>
      <w:lvlText w:val="%7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E30DA">
      <w:start w:val="1"/>
      <w:numFmt w:val="lowerLetter"/>
      <w:lvlText w:val="%8"/>
      <w:lvlJc w:val="left"/>
      <w:pPr>
        <w:ind w:left="5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22676A">
      <w:start w:val="1"/>
      <w:numFmt w:val="lowerRoman"/>
      <w:lvlText w:val="%9"/>
      <w:lvlJc w:val="left"/>
      <w:pPr>
        <w:ind w:left="6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A0772D"/>
    <w:multiLevelType w:val="hybridMultilevel"/>
    <w:tmpl w:val="7EE45B00"/>
    <w:lvl w:ilvl="0" w:tplc="696A8D2C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86442">
      <w:start w:val="1"/>
      <w:numFmt w:val="decimal"/>
      <w:lvlText w:val="%2)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AA4E2">
      <w:start w:val="1"/>
      <w:numFmt w:val="lowerRoman"/>
      <w:lvlText w:val="%3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AD3F6">
      <w:start w:val="1"/>
      <w:numFmt w:val="decimal"/>
      <w:lvlText w:val="%4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1C7A1C">
      <w:start w:val="1"/>
      <w:numFmt w:val="lowerLetter"/>
      <w:lvlText w:val="%5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BEB336">
      <w:start w:val="1"/>
      <w:numFmt w:val="lowerRoman"/>
      <w:lvlText w:val="%6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30CA0E">
      <w:start w:val="1"/>
      <w:numFmt w:val="decimal"/>
      <w:lvlText w:val="%7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5CA7D6">
      <w:start w:val="1"/>
      <w:numFmt w:val="lowerLetter"/>
      <w:lvlText w:val="%8"/>
      <w:lvlJc w:val="left"/>
      <w:pPr>
        <w:ind w:left="5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CD03C">
      <w:start w:val="1"/>
      <w:numFmt w:val="lowerRoman"/>
      <w:lvlText w:val="%9"/>
      <w:lvlJc w:val="left"/>
      <w:pPr>
        <w:ind w:left="6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AC1CBB"/>
    <w:multiLevelType w:val="hybridMultilevel"/>
    <w:tmpl w:val="B84A9C1A"/>
    <w:lvl w:ilvl="0" w:tplc="2EC231A0">
      <w:start w:val="1"/>
      <w:numFmt w:val="decimal"/>
      <w:lvlText w:val="%1.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0FA34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5C6730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FA662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96993A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E353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FA814A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8B81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CD2EE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4D164C"/>
    <w:multiLevelType w:val="hybridMultilevel"/>
    <w:tmpl w:val="2FAC38C4"/>
    <w:lvl w:ilvl="0" w:tplc="3530ED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9E44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6138">
      <w:start w:val="1"/>
      <w:numFmt w:val="decimal"/>
      <w:lvlRestart w:val="0"/>
      <w:lvlText w:val="%3)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1813E6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08B2E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A12FC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A3980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EFA7A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C17C0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9197204">
    <w:abstractNumId w:val="6"/>
  </w:num>
  <w:num w:numId="2" w16cid:durableId="2134984255">
    <w:abstractNumId w:val="14"/>
  </w:num>
  <w:num w:numId="3" w16cid:durableId="1814633610">
    <w:abstractNumId w:val="12"/>
  </w:num>
  <w:num w:numId="4" w16cid:durableId="1279994638">
    <w:abstractNumId w:val="13"/>
  </w:num>
  <w:num w:numId="5" w16cid:durableId="1626041947">
    <w:abstractNumId w:val="11"/>
  </w:num>
  <w:num w:numId="6" w16cid:durableId="1139109306">
    <w:abstractNumId w:val="3"/>
  </w:num>
  <w:num w:numId="7" w16cid:durableId="1639721023">
    <w:abstractNumId w:val="8"/>
  </w:num>
  <w:num w:numId="8" w16cid:durableId="2094155065">
    <w:abstractNumId w:val="0"/>
  </w:num>
  <w:num w:numId="9" w16cid:durableId="336084343">
    <w:abstractNumId w:val="1"/>
  </w:num>
  <w:num w:numId="10" w16cid:durableId="317463579">
    <w:abstractNumId w:val="7"/>
  </w:num>
  <w:num w:numId="11" w16cid:durableId="53284676">
    <w:abstractNumId w:val="15"/>
  </w:num>
  <w:num w:numId="12" w16cid:durableId="1175419353">
    <w:abstractNumId w:val="9"/>
  </w:num>
  <w:num w:numId="13" w16cid:durableId="2109962402">
    <w:abstractNumId w:val="16"/>
  </w:num>
  <w:num w:numId="14" w16cid:durableId="1015687511">
    <w:abstractNumId w:val="2"/>
  </w:num>
  <w:num w:numId="15" w16cid:durableId="2123988863">
    <w:abstractNumId w:val="10"/>
  </w:num>
  <w:num w:numId="16" w16cid:durableId="1462723554">
    <w:abstractNumId w:val="4"/>
  </w:num>
  <w:num w:numId="17" w16cid:durableId="1005475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83"/>
    <w:rsid w:val="00155583"/>
    <w:rsid w:val="00217C54"/>
    <w:rsid w:val="008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656DBC"/>
  <w15:docId w15:val="{684DF355-1510-BB44-8EE9-7B5AA1EB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0" w:line="362" w:lineRule="auto"/>
      <w:ind w:left="370" w:right="14" w:hanging="370"/>
      <w:jc w:val="both"/>
    </w:pPr>
    <w:rPr>
      <w:rFonts w:ascii="Times New Roman" w:eastAsia="Times New Roman" w:hAnsi="Times New Roman" w:cs="Times New Roman"/>
      <w:color w:val="000000"/>
      <w:lang w:val="en" w:eastAsia="e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ceis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bceis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ceis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ceis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5ADDD7-841C-0745-BF2C-E682E916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1823</Words>
  <Characters>10943</Characters>
  <Application>Microsoft Office Word</Application>
  <DocSecurity>0</DocSecurity>
  <Lines>91</Lines>
  <Paragraphs>25</Paragraphs>
  <ScaleCrop>false</ScaleCrop>
  <Company/>
  <LinksUpToDate>false</LinksUpToDate>
  <CharactersWithSpaces>12741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Zuzanna Guzik</cp:lastModifiedBy>
  <cp:revision>2</cp:revision>
  <dcterms:created xsi:type="dcterms:W3CDTF">2026-06-01T14:24:00Z</dcterms:created>
  <dcterms:modified xsi:type="dcterms:W3CDTF">2026-06-01T14:24:00Z</dcterms:modified>
</cp:coreProperties>
</file>